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B3C9E">
      <w:pPr>
        <w:pStyle w:val="5"/>
        <w:shd w:val="clear" w:color="auto" w:fill="FFFFFF"/>
        <w:spacing w:before="0" w:beforeAutospacing="0" w:after="0" w:afterAutospacing="0"/>
        <w:jc w:val="center"/>
        <w:rPr>
          <w:rFonts w:hint="eastAsia" w:eastAsia="宋体"/>
          <w:b/>
          <w:bCs/>
          <w:color w:val="auto"/>
          <w:sz w:val="28"/>
          <w:szCs w:val="28"/>
          <w:shd w:val="clear" w:color="auto" w:fill="FFFFFF"/>
          <w:lang w:val="en-US" w:eastAsia="zh-CN"/>
        </w:rPr>
      </w:pPr>
      <w:bookmarkStart w:id="0" w:name="OLE_LINK1"/>
      <w:r>
        <w:rPr>
          <w:rFonts w:hint="eastAsia"/>
          <w:b/>
          <w:bCs/>
          <w:color w:val="auto"/>
          <w:sz w:val="28"/>
          <w:szCs w:val="28"/>
          <w:shd w:val="clear" w:color="auto" w:fill="FFFFFF"/>
        </w:rPr>
        <w:t>河北高速燕赵驿行集团有限公司固安服务区改建项目</w:t>
      </w:r>
      <w:r>
        <w:rPr>
          <w:rFonts w:hint="eastAsia"/>
          <w:b/>
          <w:bCs/>
          <w:color w:val="auto"/>
          <w:sz w:val="28"/>
          <w:szCs w:val="28"/>
          <w:shd w:val="clear" w:color="auto" w:fill="FFFFFF"/>
          <w:lang w:val="en-US" w:eastAsia="zh-CN"/>
        </w:rPr>
        <w:t>施工</w:t>
      </w:r>
    </w:p>
    <w:p w14:paraId="47478A49">
      <w:pPr>
        <w:pStyle w:val="5"/>
        <w:shd w:val="clear" w:color="auto" w:fill="FFFFFF"/>
        <w:spacing w:before="0" w:beforeAutospacing="0" w:after="0" w:afterAutospacing="0"/>
        <w:jc w:val="center"/>
        <w:rPr>
          <w:rFonts w:hint="eastAsia"/>
          <w:b/>
          <w:bCs/>
          <w:color w:val="auto"/>
          <w:sz w:val="28"/>
          <w:szCs w:val="28"/>
          <w:shd w:val="clear" w:color="auto" w:fill="FFFFFF"/>
        </w:rPr>
      </w:pPr>
      <w:r>
        <w:rPr>
          <w:rFonts w:hint="eastAsia"/>
          <w:b/>
          <w:bCs/>
          <w:color w:val="auto"/>
          <w:sz w:val="28"/>
          <w:szCs w:val="28"/>
          <w:shd w:val="clear" w:color="auto" w:fill="FFFFFF"/>
        </w:rPr>
        <w:t>中标候选人公示</w:t>
      </w:r>
      <w:bookmarkStart w:id="10" w:name="_GoBack"/>
      <w:bookmarkEnd w:id="10"/>
    </w:p>
    <w:p w14:paraId="77CDE87F">
      <w:pPr>
        <w:pStyle w:val="5"/>
        <w:shd w:val="clear" w:color="auto" w:fill="FFFFFF"/>
        <w:spacing w:before="0" w:beforeAutospacing="0" w:after="0" w:afterAutospacing="0"/>
        <w:rPr>
          <w:rFonts w:hint="eastAsia" w:eastAsia="宋体"/>
          <w:color w:val="auto"/>
          <w:sz w:val="21"/>
          <w:szCs w:val="21"/>
          <w:shd w:val="clear" w:color="auto" w:fill="FFFFFF"/>
          <w:lang w:val="en-US" w:eastAsia="zh-CN"/>
        </w:rPr>
      </w:pPr>
      <w:r>
        <w:rPr>
          <w:rFonts w:hint="eastAsia"/>
          <w:color w:val="auto"/>
          <w:sz w:val="21"/>
          <w:szCs w:val="21"/>
          <w:shd w:val="clear" w:color="auto" w:fill="FFFFFF"/>
        </w:rPr>
        <w:t>招标项目名称：</w:t>
      </w:r>
      <w:bookmarkStart w:id="1" w:name="OLE_LINK2"/>
      <w:r>
        <w:rPr>
          <w:rFonts w:hint="eastAsia"/>
          <w:color w:val="auto"/>
          <w:sz w:val="21"/>
          <w:szCs w:val="21"/>
          <w:shd w:val="clear" w:color="auto" w:fill="FFFFFF"/>
        </w:rPr>
        <w:t>河北高速燕赵驿行集团有限公司固安服务区改建项目</w:t>
      </w:r>
      <w:bookmarkEnd w:id="1"/>
      <w:r>
        <w:rPr>
          <w:rFonts w:hint="eastAsia"/>
          <w:color w:val="auto"/>
          <w:sz w:val="21"/>
          <w:szCs w:val="21"/>
          <w:shd w:val="clear" w:color="auto" w:fill="FFFFFF"/>
          <w:lang w:val="en-US" w:eastAsia="zh-CN"/>
        </w:rPr>
        <w:t>施工</w:t>
      </w:r>
    </w:p>
    <w:p w14:paraId="102CFC12">
      <w:pPr>
        <w:pStyle w:val="5"/>
        <w:shd w:val="clear" w:color="auto" w:fill="FFFFFF"/>
        <w:spacing w:before="0" w:beforeAutospacing="0" w:after="0" w:afterAutospacing="0"/>
        <w:rPr>
          <w:rFonts w:hint="eastAsia"/>
          <w:color w:val="auto"/>
          <w:sz w:val="21"/>
          <w:szCs w:val="21"/>
          <w:shd w:val="clear" w:color="auto" w:fill="FFFFFF"/>
        </w:rPr>
      </w:pPr>
      <w:r>
        <w:rPr>
          <w:rFonts w:hint="eastAsia"/>
          <w:color w:val="auto"/>
          <w:sz w:val="21"/>
          <w:szCs w:val="21"/>
          <w:shd w:val="clear" w:color="auto" w:fill="FFFFFF"/>
        </w:rPr>
        <w:t>项目编号：G1300002600642001-1</w:t>
      </w:r>
    </w:p>
    <w:p w14:paraId="60A130CD">
      <w:pPr>
        <w:pStyle w:val="5"/>
        <w:shd w:val="clear" w:color="auto" w:fill="FFFFFF"/>
        <w:spacing w:before="0" w:beforeAutospacing="0" w:after="0" w:afterAutospacing="0"/>
        <w:rPr>
          <w:rFonts w:hint="eastAsia"/>
          <w:color w:val="auto"/>
          <w:sz w:val="21"/>
          <w:szCs w:val="21"/>
          <w:shd w:val="clear" w:color="auto" w:fill="FFFFFF"/>
        </w:rPr>
      </w:pPr>
      <w:r>
        <w:rPr>
          <w:rFonts w:hint="eastAsia"/>
          <w:color w:val="auto"/>
          <w:sz w:val="21"/>
          <w:szCs w:val="21"/>
          <w:shd w:val="clear" w:color="auto" w:fill="FFFFFF"/>
        </w:rPr>
        <w:t>公示名称：河北高速燕赵驿行集团有限公司固安服务区改建项目</w:t>
      </w:r>
      <w:r>
        <w:rPr>
          <w:rFonts w:hint="eastAsia"/>
          <w:color w:val="auto"/>
          <w:sz w:val="21"/>
          <w:szCs w:val="21"/>
          <w:shd w:val="clear" w:color="auto" w:fill="FFFFFF"/>
          <w:lang w:val="en-US" w:eastAsia="zh-CN"/>
        </w:rPr>
        <w:t>施工</w:t>
      </w:r>
      <w:r>
        <w:rPr>
          <w:rFonts w:hint="eastAsia"/>
          <w:color w:val="auto"/>
          <w:sz w:val="21"/>
          <w:szCs w:val="21"/>
          <w:shd w:val="clear" w:color="auto" w:fill="FFFFFF"/>
        </w:rPr>
        <w:t>中标候选人公示</w:t>
      </w:r>
    </w:p>
    <w:p w14:paraId="2F58D758">
      <w:pPr>
        <w:pStyle w:val="5"/>
        <w:shd w:val="clear" w:color="auto" w:fill="FFFFFF"/>
        <w:spacing w:before="0" w:beforeAutospacing="0" w:after="0" w:afterAutospacing="0"/>
        <w:rPr>
          <w:rFonts w:hint="eastAsia"/>
          <w:color w:val="auto"/>
          <w:sz w:val="21"/>
          <w:szCs w:val="21"/>
          <w:shd w:val="clear" w:color="auto" w:fill="FFFFFF"/>
        </w:rPr>
      </w:pPr>
      <w:r>
        <w:rPr>
          <w:rFonts w:hint="eastAsia"/>
          <w:color w:val="auto"/>
          <w:sz w:val="21"/>
          <w:szCs w:val="21"/>
          <w:shd w:val="clear" w:color="auto" w:fill="FFFFFF"/>
        </w:rPr>
        <w:t>公示内容：</w:t>
      </w:r>
    </w:p>
    <w:tbl>
      <w:tblPr>
        <w:tblStyle w:val="6"/>
        <w:tblW w:w="5052"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1559"/>
        <w:gridCol w:w="2278"/>
        <w:gridCol w:w="1708"/>
        <w:gridCol w:w="3758"/>
      </w:tblGrid>
      <w:tr w14:paraId="3529F6B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37"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tcPr>
          <w:p w14:paraId="433075F4">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标段（包）：</w:t>
            </w:r>
          </w:p>
        </w:tc>
        <w:tc>
          <w:tcPr>
            <w:tcW w:w="7711" w:type="dxa"/>
            <w:gridSpan w:val="3"/>
            <w:tcBorders>
              <w:top w:val="single" w:color="666666" w:sz="6" w:space="0"/>
              <w:left w:val="single" w:color="auto" w:sz="4" w:space="0"/>
              <w:bottom w:val="single" w:color="666666" w:sz="6" w:space="0"/>
              <w:right w:val="single" w:color="666666" w:sz="6" w:space="0"/>
            </w:tcBorders>
            <w:shd w:val="clear" w:color="auto" w:fill="FFFFFF"/>
            <w:vAlign w:val="center"/>
          </w:tcPr>
          <w:p w14:paraId="086E9209">
            <w:pPr>
              <w:widowControl/>
              <w:wordWrap w:val="0"/>
              <w:spacing w:before="100" w:beforeAutospacing="1" w:after="100" w:afterAutospacing="1"/>
              <w:jc w:val="left"/>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河北高速燕赵驿行集团有限公司固安服务区改建项目</w:t>
            </w:r>
            <w:r>
              <w:rPr>
                <w:rFonts w:hint="eastAsia" w:ascii="宋体" w:hAnsi="宋体" w:eastAsia="宋体" w:cs="宋体"/>
                <w:color w:val="auto"/>
                <w:kern w:val="0"/>
                <w:szCs w:val="21"/>
                <w:lang w:val="en-US" w:eastAsia="zh-CN"/>
              </w:rPr>
              <w:t>施工</w:t>
            </w:r>
          </w:p>
        </w:tc>
      </w:tr>
      <w:tr w14:paraId="720AC4C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37"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2B8B41FA">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所属行业：</w:t>
            </w:r>
            <w:r>
              <w:rPr>
                <w:rFonts w:ascii="宋体" w:hAnsi="宋体" w:eastAsia="宋体" w:cs="宋体"/>
                <w:color w:val="auto"/>
                <w:kern w:val="0"/>
                <w:szCs w:val="21"/>
              </w:rPr>
              <w:t xml:space="preserve"> </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76DCCCC3">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公路</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86EE9C4">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所属地区：</w:t>
            </w:r>
            <w:r>
              <w:rPr>
                <w:rFonts w:ascii="宋体" w:hAnsi="宋体" w:eastAsia="宋体" w:cs="宋体"/>
                <w:color w:val="auto"/>
                <w:kern w:val="0"/>
                <w:szCs w:val="21"/>
              </w:rPr>
              <w:t xml:space="preserve"> </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EC34200">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河北省,</w:t>
            </w:r>
            <w:r>
              <w:rPr>
                <w:rFonts w:hint="eastAsia"/>
                <w:color w:val="auto"/>
              </w:rPr>
              <w:t xml:space="preserve"> </w:t>
            </w:r>
            <w:r>
              <w:rPr>
                <w:rFonts w:hint="eastAsia" w:ascii="宋体" w:hAnsi="宋体" w:eastAsia="宋体" w:cs="宋体"/>
                <w:color w:val="auto"/>
                <w:kern w:val="0"/>
                <w:szCs w:val="21"/>
              </w:rPr>
              <w:t>石家庄市，市辖区</w:t>
            </w:r>
          </w:p>
        </w:tc>
      </w:tr>
      <w:tr w14:paraId="3D7A755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222C6941">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开标时间：</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006858F2">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2026-6-11 10:00</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CCE9D6F">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开标地点：</w:t>
            </w:r>
            <w:r>
              <w:rPr>
                <w:rFonts w:ascii="宋体" w:hAnsi="宋体" w:eastAsia="宋体" w:cs="宋体"/>
                <w:color w:val="auto"/>
                <w:kern w:val="0"/>
                <w:szCs w:val="21"/>
              </w:rPr>
              <w:t xml:space="preserve"> </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1A612C6">
            <w:pPr>
              <w:widowControl/>
              <w:wordWrap w:val="0"/>
              <w:spacing w:before="100" w:beforeAutospacing="1" w:after="100" w:afterAutospacing="1"/>
              <w:jc w:val="left"/>
              <w:rPr>
                <w:rFonts w:hint="eastAsia" w:ascii="宋体" w:hAnsi="宋体" w:eastAsia="宋体" w:cs="宋体"/>
                <w:color w:val="auto"/>
                <w:kern w:val="0"/>
                <w:szCs w:val="21"/>
              </w:rPr>
            </w:pPr>
            <w:bookmarkStart w:id="2" w:name="_Hlk216252984"/>
            <w:r>
              <w:rPr>
                <w:rFonts w:hint="eastAsia" w:ascii="宋体" w:hAnsi="宋体" w:eastAsia="宋体" w:cs="宋体"/>
                <w:color w:val="auto"/>
                <w:kern w:val="0"/>
                <w:szCs w:val="21"/>
              </w:rPr>
              <w:t>河北省公共资源交易中心</w:t>
            </w:r>
            <w:bookmarkEnd w:id="2"/>
          </w:p>
        </w:tc>
      </w:tr>
      <w:tr w14:paraId="43528AA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DF4E938">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公示开始日期：</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6575F43B">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2026-6-13</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57A3D5EB">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公示截止日期：</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6C2E2CA2">
            <w:pPr>
              <w:widowControl/>
              <w:wordWrap w:val="0"/>
              <w:spacing w:before="100" w:beforeAutospacing="1" w:after="100" w:afterAutospacing="1"/>
              <w:jc w:val="left"/>
              <w:rPr>
                <w:rFonts w:hint="eastAsia" w:ascii="宋体" w:hAnsi="宋体" w:eastAsia="宋体" w:cs="宋体"/>
                <w:color w:val="auto"/>
                <w:kern w:val="0"/>
                <w:szCs w:val="21"/>
              </w:rPr>
            </w:pPr>
            <w:r>
              <w:rPr>
                <w:rFonts w:hint="eastAsia" w:ascii="宋体" w:hAnsi="宋体" w:eastAsia="宋体" w:cs="宋体"/>
                <w:color w:val="auto"/>
                <w:kern w:val="0"/>
                <w:szCs w:val="21"/>
              </w:rPr>
              <w:t>2026-6-16</w:t>
            </w:r>
          </w:p>
        </w:tc>
      </w:tr>
    </w:tbl>
    <w:p w14:paraId="509D6921">
      <w:pPr>
        <w:pStyle w:val="5"/>
        <w:shd w:val="clear" w:color="auto" w:fill="FFFFFF"/>
        <w:spacing w:before="0" w:beforeAutospacing="0" w:after="0" w:afterAutospacing="0"/>
        <w:rPr>
          <w:rFonts w:hint="eastAsia"/>
          <w:color w:val="auto"/>
          <w:sz w:val="21"/>
          <w:szCs w:val="21"/>
          <w:shd w:val="clear" w:color="auto" w:fill="FFFFFF"/>
        </w:rPr>
      </w:pPr>
      <w:r>
        <w:rPr>
          <w:rFonts w:hint="eastAsia"/>
          <w:color w:val="auto"/>
          <w:sz w:val="21"/>
          <w:szCs w:val="21"/>
          <w:shd w:val="clear" w:color="auto" w:fill="FFFFFF"/>
        </w:rPr>
        <w:t>1.中标候选人名单</w:t>
      </w:r>
    </w:p>
    <w:tbl>
      <w:tblPr>
        <w:tblStyle w:val="6"/>
        <w:tblW w:w="5114" w:type="pct"/>
        <w:tblInd w:w="-15"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505"/>
        <w:gridCol w:w="1160"/>
        <w:gridCol w:w="1202"/>
        <w:gridCol w:w="1267"/>
        <w:gridCol w:w="1428"/>
        <w:gridCol w:w="1143"/>
        <w:gridCol w:w="1284"/>
        <w:gridCol w:w="1428"/>
      </w:tblGrid>
      <w:tr w14:paraId="7F5F0A9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769" w:hRule="atLeast"/>
        </w:trPr>
        <w:tc>
          <w:tcPr>
            <w:tcW w:w="50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69377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排序</w:t>
            </w:r>
          </w:p>
        </w:tc>
        <w:tc>
          <w:tcPr>
            <w:tcW w:w="115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7373911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统一社会信用代码</w:t>
            </w:r>
          </w:p>
        </w:tc>
        <w:tc>
          <w:tcPr>
            <w:tcW w:w="119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8119F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中标候选人单位名称</w:t>
            </w:r>
          </w:p>
        </w:tc>
        <w:tc>
          <w:tcPr>
            <w:tcW w:w="12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CE9EE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投标价格（元）</w:t>
            </w:r>
          </w:p>
        </w:tc>
        <w:tc>
          <w:tcPr>
            <w:tcW w:w="142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BB2F34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评标价格（元）</w:t>
            </w:r>
          </w:p>
        </w:tc>
        <w:tc>
          <w:tcPr>
            <w:tcW w:w="11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2B2809">
            <w:pPr>
              <w:widowControl/>
              <w:wordWrap w:val="0"/>
              <w:spacing w:before="100" w:beforeAutospacing="1" w:after="100" w:afterAutospacing="1"/>
              <w:jc w:val="center"/>
              <w:rPr>
                <w:rFonts w:hint="eastAsia" w:ascii="宋体" w:hAnsi="宋体" w:eastAsia="宋体" w:cs="宋体"/>
                <w:color w:val="auto"/>
                <w:kern w:val="0"/>
                <w:szCs w:val="21"/>
              </w:rPr>
            </w:pPr>
            <w:r>
              <w:rPr>
                <w:rFonts w:ascii="宋体" w:hAnsi="宋体" w:eastAsia="宋体"/>
                <w:color w:val="auto"/>
                <w:sz w:val="22"/>
              </w:rPr>
              <w:t>工程质量</w:t>
            </w:r>
          </w:p>
        </w:tc>
        <w:tc>
          <w:tcPr>
            <w:tcW w:w="128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1AB9AD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安全目标</w:t>
            </w:r>
          </w:p>
        </w:tc>
        <w:tc>
          <w:tcPr>
            <w:tcW w:w="1425" w:type="dxa"/>
            <w:tcBorders>
              <w:top w:val="single" w:color="666666" w:sz="6" w:space="0"/>
              <w:left w:val="single" w:color="auto" w:sz="4" w:space="0"/>
              <w:bottom w:val="single" w:color="666666" w:sz="6" w:space="0"/>
              <w:right w:val="single" w:color="666666" w:sz="6" w:space="0"/>
            </w:tcBorders>
            <w:shd w:val="clear" w:color="auto" w:fill="FFFFFF"/>
            <w:vAlign w:val="center"/>
          </w:tcPr>
          <w:p w14:paraId="4D9DA8E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工期</w:t>
            </w:r>
          </w:p>
        </w:tc>
      </w:tr>
      <w:tr w14:paraId="7EEC697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265" w:hRule="atLeast"/>
        </w:trPr>
        <w:tc>
          <w:tcPr>
            <w:tcW w:w="50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8896365">
            <w:pPr>
              <w:widowControl/>
              <w:wordWrap w:val="0"/>
              <w:spacing w:before="100" w:beforeAutospacing="1" w:after="100" w:afterAutospacing="1"/>
              <w:jc w:val="center"/>
              <w:rPr>
                <w:rFonts w:hint="eastAsia" w:ascii="宋体" w:hAnsi="宋体" w:eastAsia="宋体" w:cs="宋体"/>
                <w:color w:val="auto"/>
                <w:kern w:val="0"/>
                <w:szCs w:val="21"/>
              </w:rPr>
            </w:pPr>
            <w:bookmarkStart w:id="3" w:name="_Hlk232150125"/>
            <w:r>
              <w:rPr>
                <w:rFonts w:hint="eastAsia" w:ascii="宋体" w:hAnsi="宋体" w:eastAsia="宋体" w:cs="宋体"/>
                <w:color w:val="auto"/>
                <w:kern w:val="0"/>
                <w:szCs w:val="21"/>
              </w:rPr>
              <w:t>1</w:t>
            </w:r>
          </w:p>
        </w:tc>
        <w:tc>
          <w:tcPr>
            <w:tcW w:w="115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069B10A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911301005518604100</w:t>
            </w:r>
          </w:p>
        </w:tc>
        <w:tc>
          <w:tcPr>
            <w:tcW w:w="119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9B6FFE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中通建工城建集团有限公司</w:t>
            </w:r>
          </w:p>
        </w:tc>
        <w:tc>
          <w:tcPr>
            <w:tcW w:w="12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83C4B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74350508.27</w:t>
            </w:r>
          </w:p>
        </w:tc>
        <w:tc>
          <w:tcPr>
            <w:tcW w:w="142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1F6A9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74350508.27</w:t>
            </w:r>
          </w:p>
        </w:tc>
        <w:tc>
          <w:tcPr>
            <w:tcW w:w="11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49EEB7">
            <w:pPr>
              <w:widowControl/>
              <w:wordWrap w:val="0"/>
              <w:spacing w:before="100" w:beforeAutospacing="1" w:after="100" w:afterAutospacing="1"/>
              <w:jc w:val="center"/>
              <w:rPr>
                <w:rFonts w:hint="eastAsia" w:ascii="宋体" w:hAnsi="宋体" w:eastAsia="宋体" w:cs="宋体"/>
                <w:color w:val="auto"/>
                <w:kern w:val="0"/>
                <w:szCs w:val="21"/>
              </w:rPr>
            </w:pPr>
            <w:r>
              <w:rPr>
                <w:rFonts w:ascii="宋体" w:hAnsi="宋体" w:eastAsia="宋体" w:cs="宋体"/>
                <w:color w:val="auto"/>
                <w:kern w:val="0"/>
                <w:szCs w:val="21"/>
              </w:rPr>
              <w:t>合格</w:t>
            </w:r>
          </w:p>
        </w:tc>
        <w:tc>
          <w:tcPr>
            <w:tcW w:w="128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3557A89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不发生安全生产责任事故</w:t>
            </w:r>
          </w:p>
        </w:tc>
        <w:tc>
          <w:tcPr>
            <w:tcW w:w="1425" w:type="dxa"/>
            <w:tcBorders>
              <w:top w:val="single" w:color="666666" w:sz="6" w:space="0"/>
              <w:left w:val="single" w:color="auto" w:sz="4" w:space="0"/>
              <w:bottom w:val="single" w:color="666666" w:sz="6" w:space="0"/>
              <w:right w:val="single" w:color="666666" w:sz="6" w:space="0"/>
            </w:tcBorders>
            <w:shd w:val="clear" w:color="auto" w:fill="FFFFFF"/>
            <w:vAlign w:val="center"/>
          </w:tcPr>
          <w:p w14:paraId="6366477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计划开工日期2026年6月；工期：12个月</w:t>
            </w:r>
          </w:p>
        </w:tc>
      </w:tr>
      <w:tr w14:paraId="70FBD50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265" w:hRule="atLeast"/>
        </w:trPr>
        <w:tc>
          <w:tcPr>
            <w:tcW w:w="50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972A0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115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41A1256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91110102104326072L</w:t>
            </w:r>
          </w:p>
        </w:tc>
        <w:tc>
          <w:tcPr>
            <w:tcW w:w="119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33940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中建二局安装工程有限公司</w:t>
            </w:r>
          </w:p>
        </w:tc>
        <w:tc>
          <w:tcPr>
            <w:tcW w:w="12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C2895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74000936.78</w:t>
            </w:r>
          </w:p>
        </w:tc>
        <w:tc>
          <w:tcPr>
            <w:tcW w:w="142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1B9C4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74000936.78</w:t>
            </w:r>
          </w:p>
        </w:tc>
        <w:tc>
          <w:tcPr>
            <w:tcW w:w="11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D484409">
            <w:pPr>
              <w:widowControl/>
              <w:wordWrap w:val="0"/>
              <w:spacing w:before="100" w:beforeAutospacing="1" w:after="100" w:afterAutospacing="1"/>
              <w:jc w:val="center"/>
              <w:rPr>
                <w:rFonts w:hint="eastAsia" w:ascii="宋体" w:hAnsi="宋体" w:eastAsia="宋体" w:cs="宋体"/>
                <w:color w:val="auto"/>
                <w:kern w:val="0"/>
                <w:szCs w:val="21"/>
              </w:rPr>
            </w:pPr>
            <w:r>
              <w:rPr>
                <w:rFonts w:ascii="宋体" w:hAnsi="宋体" w:eastAsia="宋体" w:cs="宋体"/>
                <w:color w:val="auto"/>
                <w:kern w:val="0"/>
                <w:szCs w:val="21"/>
              </w:rPr>
              <w:t>合格</w:t>
            </w:r>
          </w:p>
        </w:tc>
        <w:tc>
          <w:tcPr>
            <w:tcW w:w="128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0866F61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不发生安全生产责任事故</w:t>
            </w:r>
          </w:p>
        </w:tc>
        <w:tc>
          <w:tcPr>
            <w:tcW w:w="1425"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74DC19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计划开工日期2026年6月；工期：12个月</w:t>
            </w:r>
          </w:p>
        </w:tc>
      </w:tr>
      <w:tr w14:paraId="2AED776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265" w:hRule="atLeast"/>
        </w:trPr>
        <w:tc>
          <w:tcPr>
            <w:tcW w:w="50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82947D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1157"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287ECDD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91130100104400172D</w:t>
            </w:r>
          </w:p>
        </w:tc>
        <w:tc>
          <w:tcPr>
            <w:tcW w:w="119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B6B1B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石家庄一建建设集团有限公司</w:t>
            </w:r>
          </w:p>
        </w:tc>
        <w:tc>
          <w:tcPr>
            <w:tcW w:w="12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5CD924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74953769.56</w:t>
            </w:r>
          </w:p>
        </w:tc>
        <w:tc>
          <w:tcPr>
            <w:tcW w:w="142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A726A5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74953769.56</w:t>
            </w:r>
          </w:p>
        </w:tc>
        <w:tc>
          <w:tcPr>
            <w:tcW w:w="11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675C2E">
            <w:pPr>
              <w:widowControl/>
              <w:wordWrap w:val="0"/>
              <w:spacing w:before="100" w:beforeAutospacing="1" w:after="100" w:afterAutospacing="1"/>
              <w:jc w:val="center"/>
              <w:rPr>
                <w:rFonts w:hint="eastAsia" w:ascii="宋体" w:hAnsi="宋体" w:eastAsia="宋体" w:cs="宋体"/>
                <w:color w:val="auto"/>
                <w:kern w:val="0"/>
                <w:szCs w:val="21"/>
              </w:rPr>
            </w:pPr>
            <w:r>
              <w:rPr>
                <w:rFonts w:ascii="宋体" w:hAnsi="宋体" w:eastAsia="宋体" w:cs="宋体"/>
                <w:color w:val="auto"/>
                <w:kern w:val="0"/>
                <w:szCs w:val="21"/>
              </w:rPr>
              <w:t>合格</w:t>
            </w:r>
          </w:p>
        </w:tc>
        <w:tc>
          <w:tcPr>
            <w:tcW w:w="128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02484E3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不发生安全生产责任事故</w:t>
            </w:r>
          </w:p>
        </w:tc>
        <w:tc>
          <w:tcPr>
            <w:tcW w:w="1425" w:type="dxa"/>
            <w:tcBorders>
              <w:top w:val="single" w:color="666666" w:sz="6" w:space="0"/>
              <w:left w:val="single" w:color="auto" w:sz="4" w:space="0"/>
              <w:bottom w:val="single" w:color="666666" w:sz="6" w:space="0"/>
              <w:right w:val="single" w:color="666666" w:sz="6" w:space="0"/>
            </w:tcBorders>
            <w:shd w:val="clear" w:color="auto" w:fill="FFFFFF"/>
            <w:vAlign w:val="center"/>
          </w:tcPr>
          <w:p w14:paraId="3375BA5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计划开工日期2026年6月；工期：12个月</w:t>
            </w:r>
          </w:p>
        </w:tc>
      </w:tr>
      <w:bookmarkEnd w:id="3"/>
    </w:tbl>
    <w:p w14:paraId="730AD268">
      <w:pPr>
        <w:pStyle w:val="5"/>
        <w:shd w:val="clear" w:color="auto" w:fill="FFFFFF"/>
        <w:spacing w:before="0" w:beforeAutospacing="0" w:after="0" w:afterAutospacing="0"/>
        <w:rPr>
          <w:rFonts w:hint="eastAsia"/>
          <w:color w:val="auto"/>
          <w:sz w:val="21"/>
          <w:szCs w:val="21"/>
          <w:shd w:val="clear" w:color="auto" w:fill="FFFFFF"/>
        </w:rPr>
      </w:pPr>
      <w:r>
        <w:rPr>
          <w:rFonts w:hint="eastAsia"/>
          <w:color w:val="auto"/>
          <w:sz w:val="21"/>
          <w:szCs w:val="21"/>
          <w:shd w:val="clear" w:color="auto" w:fill="FFFFFF"/>
        </w:rPr>
        <w:t>2.中标候选人项目经理及项目总工</w:t>
      </w:r>
    </w:p>
    <w:tbl>
      <w:tblPr>
        <w:tblStyle w:val="6"/>
        <w:tblW w:w="5008"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47"/>
        <w:gridCol w:w="2225"/>
        <w:gridCol w:w="1535"/>
        <w:gridCol w:w="1535"/>
        <w:gridCol w:w="1535"/>
        <w:gridCol w:w="1538"/>
      </w:tblGrid>
      <w:tr w14:paraId="003D9A7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AEAE456">
            <w:pPr>
              <w:widowControl/>
              <w:wordWrap w:val="0"/>
              <w:spacing w:before="100" w:beforeAutospacing="1" w:after="100" w:afterAutospacing="1"/>
              <w:jc w:val="center"/>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val="en-US" w:eastAsia="zh-CN"/>
              </w:rPr>
              <w:t>序号</w:t>
            </w:r>
          </w:p>
        </w:tc>
        <w:tc>
          <w:tcPr>
            <w:tcW w:w="222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04681A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中标候选人单位名称</w:t>
            </w:r>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E87EF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项目负责人</w:t>
            </w:r>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15AC1E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职称</w:t>
            </w:r>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CCEF3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相关证书名称</w:t>
            </w:r>
          </w:p>
        </w:tc>
        <w:tc>
          <w:tcPr>
            <w:tcW w:w="153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02E5F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相关证书编号</w:t>
            </w:r>
          </w:p>
        </w:tc>
      </w:tr>
      <w:tr w14:paraId="3DBAB97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EB639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222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58DED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中通建工城建集团有限公司</w:t>
            </w:r>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6AAEE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薄明明</w:t>
            </w:r>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C4E65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工程师</w:t>
            </w:r>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C4FB82">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中华人民共和国一级</w:t>
            </w:r>
            <w:r>
              <w:rPr>
                <w:rFonts w:hint="eastAsia" w:ascii="宋体" w:hAnsi="宋体" w:eastAsia="宋体" w:cs="宋体"/>
                <w:color w:val="auto"/>
                <w:kern w:val="0"/>
                <w:szCs w:val="21"/>
                <w:lang w:eastAsia="zh-CN"/>
              </w:rPr>
              <w:t>建造师</w:t>
            </w:r>
            <w:r>
              <w:rPr>
                <w:rFonts w:hint="eastAsia" w:ascii="宋体" w:hAnsi="宋体" w:eastAsia="宋体" w:cs="宋体"/>
                <w:color w:val="auto"/>
                <w:kern w:val="0"/>
                <w:szCs w:val="21"/>
              </w:rPr>
              <w:t>注册证书</w:t>
            </w:r>
          </w:p>
        </w:tc>
        <w:tc>
          <w:tcPr>
            <w:tcW w:w="153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641941D">
            <w:pPr>
              <w:widowControl/>
              <w:wordWrap w:val="0"/>
              <w:jc w:val="center"/>
              <w:rPr>
                <w:rFonts w:ascii="宋体" w:hAnsi="宋体" w:eastAsia="宋体" w:cs="宋体"/>
                <w:color w:val="auto"/>
                <w:kern w:val="0"/>
                <w:szCs w:val="21"/>
              </w:rPr>
            </w:pPr>
            <w:r>
              <w:rPr>
                <w:rFonts w:hint="eastAsia" w:ascii="宋体" w:hAnsi="宋体" w:eastAsia="宋体" w:cs="宋体"/>
                <w:color w:val="auto"/>
                <w:kern w:val="0"/>
                <w:szCs w:val="21"/>
              </w:rPr>
              <w:t>冀1132018201902250</w:t>
            </w:r>
          </w:p>
          <w:p w14:paraId="1AF17FA6">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冀建安B(2023</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rPr>
              <w:t>0331038</w:t>
            </w:r>
          </w:p>
        </w:tc>
      </w:tr>
      <w:tr w14:paraId="4C2D809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79BE3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222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83A83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中通建工城建集团有限公司</w:t>
            </w:r>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0D90419">
            <w:pPr>
              <w:widowControl/>
              <w:jc w:val="center"/>
              <w:rPr>
                <w:rFonts w:hint="eastAsia" w:ascii="宋体" w:hAnsi="宋体" w:eastAsia="宋体" w:cs="宋体"/>
                <w:color w:val="auto"/>
                <w:kern w:val="0"/>
                <w:szCs w:val="21"/>
              </w:rPr>
            </w:pPr>
            <w:r>
              <w:rPr>
                <w:rFonts w:hint="eastAsia" w:ascii="宋体" w:hAnsi="宋体" w:eastAsia="宋体" w:cs="宋体"/>
                <w:color w:val="auto"/>
                <w:kern w:val="0"/>
                <w:szCs w:val="21"/>
              </w:rPr>
              <w:t>刘斐</w:t>
            </w:r>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7EFCD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高级工程师</w:t>
            </w:r>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B5873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职称证书</w:t>
            </w:r>
          </w:p>
        </w:tc>
        <w:tc>
          <w:tcPr>
            <w:tcW w:w="153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910FFAD">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2018109740</w:t>
            </w:r>
          </w:p>
        </w:tc>
      </w:tr>
      <w:tr w14:paraId="02DD350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6A63A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222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7E9BF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中建二局安装工程有限公司</w:t>
            </w:r>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73254C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逯廷兵</w:t>
            </w:r>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EC494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高级工程师</w:t>
            </w:r>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3C374C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中华人民共和国一级</w:t>
            </w:r>
            <w:r>
              <w:rPr>
                <w:rFonts w:hint="eastAsia" w:ascii="宋体" w:hAnsi="宋体" w:eastAsia="宋体" w:cs="宋体"/>
                <w:color w:val="auto"/>
                <w:kern w:val="0"/>
                <w:szCs w:val="21"/>
                <w:lang w:eastAsia="zh-CN"/>
              </w:rPr>
              <w:t>建造师</w:t>
            </w:r>
            <w:r>
              <w:rPr>
                <w:rFonts w:hint="eastAsia" w:ascii="宋体" w:hAnsi="宋体" w:eastAsia="宋体" w:cs="宋体"/>
                <w:color w:val="auto"/>
                <w:kern w:val="0"/>
                <w:szCs w:val="21"/>
              </w:rPr>
              <w:t>注册证书</w:t>
            </w:r>
          </w:p>
        </w:tc>
        <w:tc>
          <w:tcPr>
            <w:tcW w:w="153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053016E">
            <w:pPr>
              <w:widowControl/>
              <w:wordWrap w:val="0"/>
              <w:jc w:val="center"/>
              <w:rPr>
                <w:rFonts w:ascii="宋体" w:hAnsi="宋体" w:eastAsia="宋体" w:cs="宋体"/>
                <w:color w:val="auto"/>
                <w:kern w:val="0"/>
                <w:szCs w:val="21"/>
              </w:rPr>
            </w:pPr>
            <w:r>
              <w:rPr>
                <w:rFonts w:hint="eastAsia" w:ascii="宋体" w:hAnsi="宋体" w:eastAsia="宋体" w:cs="宋体"/>
                <w:color w:val="auto"/>
                <w:kern w:val="0"/>
                <w:szCs w:val="21"/>
              </w:rPr>
              <w:t>京1112017201851819</w:t>
            </w:r>
          </w:p>
          <w:p w14:paraId="0C646757">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京建安B(2014)0100396</w:t>
            </w:r>
          </w:p>
        </w:tc>
      </w:tr>
      <w:tr w14:paraId="67AA186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E03DB5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4</w:t>
            </w:r>
          </w:p>
        </w:tc>
        <w:tc>
          <w:tcPr>
            <w:tcW w:w="222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016A3F">
            <w:pPr>
              <w:widowControl/>
              <w:wordWrap w:val="0"/>
              <w:spacing w:before="100" w:beforeAutospacing="1" w:after="100" w:afterAutospacing="1"/>
              <w:jc w:val="center"/>
              <w:rPr>
                <w:rFonts w:hint="eastAsia" w:ascii="宋体" w:hAnsi="宋体" w:eastAsia="宋体" w:cs="宋体"/>
                <w:color w:val="auto"/>
                <w:kern w:val="0"/>
                <w:szCs w:val="21"/>
              </w:rPr>
            </w:pPr>
            <w:bookmarkStart w:id="4" w:name="OLE_LINK6"/>
            <w:r>
              <w:rPr>
                <w:rFonts w:hint="eastAsia" w:ascii="宋体" w:hAnsi="宋体" w:eastAsia="宋体" w:cs="宋体"/>
                <w:color w:val="auto"/>
                <w:kern w:val="0"/>
                <w:szCs w:val="21"/>
              </w:rPr>
              <w:t>中建二局安装工程有限公司</w:t>
            </w:r>
            <w:bookmarkEnd w:id="4"/>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55D91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户克霄</w:t>
            </w:r>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27617E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高级工程师</w:t>
            </w:r>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77FDCE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职称证书</w:t>
            </w:r>
          </w:p>
        </w:tc>
        <w:tc>
          <w:tcPr>
            <w:tcW w:w="153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493CB0">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ZGB08046762</w:t>
            </w:r>
          </w:p>
        </w:tc>
      </w:tr>
      <w:tr w14:paraId="7010CB5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48C8E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5</w:t>
            </w:r>
          </w:p>
        </w:tc>
        <w:tc>
          <w:tcPr>
            <w:tcW w:w="222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51157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石家庄一建建设集团有限公司</w:t>
            </w:r>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BB0B62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王亮亮</w:t>
            </w:r>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5495DD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高级工程师</w:t>
            </w:r>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A2199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中华人民共和国一级</w:t>
            </w:r>
            <w:r>
              <w:rPr>
                <w:rFonts w:hint="eastAsia" w:ascii="宋体" w:hAnsi="宋体" w:eastAsia="宋体" w:cs="宋体"/>
                <w:color w:val="auto"/>
                <w:kern w:val="0"/>
                <w:szCs w:val="21"/>
                <w:lang w:eastAsia="zh-CN"/>
              </w:rPr>
              <w:t>建造师</w:t>
            </w:r>
            <w:r>
              <w:rPr>
                <w:rFonts w:hint="eastAsia" w:ascii="宋体" w:hAnsi="宋体" w:eastAsia="宋体" w:cs="宋体"/>
                <w:color w:val="auto"/>
                <w:kern w:val="0"/>
                <w:szCs w:val="21"/>
              </w:rPr>
              <w:t>注册证书</w:t>
            </w:r>
          </w:p>
        </w:tc>
        <w:tc>
          <w:tcPr>
            <w:tcW w:w="153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6F7F9B4">
            <w:pPr>
              <w:widowControl/>
              <w:wordWrap w:val="0"/>
              <w:jc w:val="center"/>
              <w:rPr>
                <w:rFonts w:ascii="宋体" w:hAnsi="宋体" w:eastAsia="宋体" w:cs="宋体"/>
                <w:color w:val="auto"/>
                <w:kern w:val="0"/>
                <w:szCs w:val="21"/>
              </w:rPr>
            </w:pPr>
            <w:r>
              <w:rPr>
                <w:rFonts w:hint="eastAsia" w:ascii="宋体" w:hAnsi="宋体" w:eastAsia="宋体" w:cs="宋体"/>
                <w:color w:val="auto"/>
                <w:kern w:val="0"/>
                <w:szCs w:val="21"/>
              </w:rPr>
              <w:t>冀1132015201516815</w:t>
            </w:r>
          </w:p>
          <w:p w14:paraId="57BC5B8B">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冀建安B(2023)0221736</w:t>
            </w:r>
          </w:p>
        </w:tc>
      </w:tr>
      <w:tr w14:paraId="6B6872C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59EAEB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6</w:t>
            </w:r>
          </w:p>
        </w:tc>
        <w:tc>
          <w:tcPr>
            <w:tcW w:w="222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3A1B8D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石家庄一建建设集团有限公司</w:t>
            </w:r>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3C4F2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秘凤菊</w:t>
            </w:r>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B505C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高级工程师</w:t>
            </w:r>
          </w:p>
        </w:tc>
        <w:tc>
          <w:tcPr>
            <w:tcW w:w="15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AB53C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职称证书</w:t>
            </w:r>
          </w:p>
        </w:tc>
        <w:tc>
          <w:tcPr>
            <w:tcW w:w="153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0B99A7E">
            <w:pPr>
              <w:widowControl/>
              <w:wordWrap w:val="0"/>
              <w:jc w:val="center"/>
              <w:rPr>
                <w:rFonts w:hint="eastAsia" w:ascii="宋体" w:hAnsi="宋体" w:eastAsia="宋体" w:cs="宋体"/>
                <w:color w:val="auto"/>
                <w:kern w:val="0"/>
                <w:szCs w:val="21"/>
              </w:rPr>
            </w:pPr>
            <w:r>
              <w:rPr>
                <w:rFonts w:hint="eastAsia" w:ascii="宋体" w:hAnsi="宋体" w:eastAsia="宋体" w:cs="宋体"/>
                <w:color w:val="auto"/>
                <w:kern w:val="0"/>
                <w:szCs w:val="21"/>
              </w:rPr>
              <w:t>0394648</w:t>
            </w:r>
          </w:p>
        </w:tc>
      </w:tr>
    </w:tbl>
    <w:p w14:paraId="32996F9D">
      <w:pPr>
        <w:pStyle w:val="5"/>
        <w:shd w:val="clear" w:color="auto" w:fill="FFFFFF"/>
        <w:spacing w:before="0" w:beforeAutospacing="0" w:after="0" w:afterAutospacing="0"/>
        <w:rPr>
          <w:rFonts w:hint="eastAsia"/>
          <w:color w:val="auto"/>
          <w:sz w:val="21"/>
          <w:szCs w:val="21"/>
          <w:shd w:val="clear" w:color="auto" w:fill="FFFFFF"/>
        </w:rPr>
      </w:pPr>
      <w:r>
        <w:rPr>
          <w:rFonts w:hint="eastAsia"/>
          <w:color w:val="auto"/>
          <w:sz w:val="21"/>
          <w:szCs w:val="21"/>
          <w:shd w:val="clear" w:color="auto" w:fill="FFFFFF"/>
        </w:rPr>
        <w:t>3.中标候选人响应招标文件要求的资格能力条件</w:t>
      </w:r>
    </w:p>
    <w:tbl>
      <w:tblPr>
        <w:tblStyle w:val="6"/>
        <w:tblW w:w="5008"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47"/>
        <w:gridCol w:w="5296"/>
        <w:gridCol w:w="3072"/>
      </w:tblGrid>
      <w:tr w14:paraId="5D14D1E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ED127F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排序</w:t>
            </w:r>
          </w:p>
        </w:tc>
        <w:tc>
          <w:tcPr>
            <w:tcW w:w="528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8F688D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中标候选人名称</w:t>
            </w:r>
          </w:p>
        </w:tc>
        <w:tc>
          <w:tcPr>
            <w:tcW w:w="306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EB973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响应情况</w:t>
            </w:r>
          </w:p>
        </w:tc>
      </w:tr>
      <w:tr w14:paraId="1C85E17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C299E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528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396D2F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中通建工城建集团有限公司</w:t>
            </w:r>
          </w:p>
        </w:tc>
        <w:tc>
          <w:tcPr>
            <w:tcW w:w="306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2903D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符合招标文件要求</w:t>
            </w:r>
          </w:p>
        </w:tc>
      </w:tr>
      <w:tr w14:paraId="093C301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287F0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528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9F259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中建二局安装工程有限公司</w:t>
            </w:r>
          </w:p>
        </w:tc>
        <w:tc>
          <w:tcPr>
            <w:tcW w:w="306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71BBB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符合招标文件要求</w:t>
            </w:r>
          </w:p>
        </w:tc>
      </w:tr>
      <w:tr w14:paraId="283E9CC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50E4B9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528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77644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石家庄一建建设集团有限公司</w:t>
            </w:r>
          </w:p>
        </w:tc>
        <w:tc>
          <w:tcPr>
            <w:tcW w:w="306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F4FECD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符合招标文件要求</w:t>
            </w:r>
          </w:p>
        </w:tc>
      </w:tr>
    </w:tbl>
    <w:p w14:paraId="051029A7">
      <w:pPr>
        <w:pStyle w:val="5"/>
        <w:shd w:val="clear" w:color="auto" w:fill="FFFFFF"/>
        <w:spacing w:before="0" w:beforeAutospacing="0" w:after="0" w:afterAutospacing="0"/>
        <w:rPr>
          <w:rFonts w:hint="eastAsia"/>
          <w:color w:val="auto"/>
          <w:sz w:val="21"/>
          <w:szCs w:val="21"/>
          <w:shd w:val="clear" w:color="auto" w:fill="FFFFFF"/>
        </w:rPr>
      </w:pPr>
      <w:r>
        <w:rPr>
          <w:rFonts w:hint="eastAsia"/>
          <w:color w:val="auto"/>
          <w:sz w:val="21"/>
          <w:szCs w:val="21"/>
          <w:shd w:val="clear" w:color="auto" w:fill="FFFFFF"/>
        </w:rPr>
        <w:t>4.（1）中标候选人企业业绩</w:t>
      </w:r>
    </w:p>
    <w:tbl>
      <w:tblPr>
        <w:tblStyle w:val="6"/>
        <w:tblW w:w="5001"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703"/>
        <w:gridCol w:w="1849"/>
        <w:gridCol w:w="2140"/>
        <w:gridCol w:w="1567"/>
        <w:gridCol w:w="1614"/>
        <w:gridCol w:w="1329"/>
      </w:tblGrid>
      <w:tr w14:paraId="31718A4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334"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F40E5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序号</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9D7237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中标候选人名称</w:t>
            </w:r>
          </w:p>
        </w:tc>
        <w:tc>
          <w:tcPr>
            <w:tcW w:w="21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78F38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中标工程名称</w:t>
            </w:r>
          </w:p>
        </w:tc>
        <w:tc>
          <w:tcPr>
            <w:tcW w:w="15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239E1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建设单位</w:t>
            </w:r>
          </w:p>
        </w:tc>
        <w:tc>
          <w:tcPr>
            <w:tcW w:w="161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75CC7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竣（交）工时间</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33132A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合同签订金额</w:t>
            </w:r>
          </w:p>
        </w:tc>
      </w:tr>
      <w:tr w14:paraId="64CF2E8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747DD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0D6252">
            <w:pPr>
              <w:widowControl/>
              <w:wordWrap w:val="0"/>
              <w:spacing w:before="100" w:beforeAutospacing="1" w:after="100" w:afterAutospacing="1"/>
              <w:jc w:val="center"/>
              <w:rPr>
                <w:rFonts w:hint="eastAsia" w:ascii="宋体" w:hAnsi="宋体" w:eastAsia="宋体" w:cs="宋体"/>
                <w:color w:val="auto"/>
                <w:kern w:val="0"/>
                <w:szCs w:val="21"/>
              </w:rPr>
            </w:pPr>
            <w:bookmarkStart w:id="5" w:name="OLE_LINK5"/>
            <w:r>
              <w:rPr>
                <w:rFonts w:hint="eastAsia" w:ascii="宋体" w:hAnsi="宋体" w:eastAsia="宋体" w:cs="宋体"/>
                <w:color w:val="auto"/>
                <w:kern w:val="0"/>
                <w:szCs w:val="21"/>
              </w:rPr>
              <w:t>中通建工城建集团有限公司</w:t>
            </w:r>
            <w:bookmarkEnd w:id="5"/>
          </w:p>
        </w:tc>
        <w:tc>
          <w:tcPr>
            <w:tcW w:w="21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381D83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河北中医学院1#教学实训楼项目施工</w:t>
            </w:r>
          </w:p>
        </w:tc>
        <w:tc>
          <w:tcPr>
            <w:tcW w:w="15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510D6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河北中医学院</w:t>
            </w:r>
          </w:p>
        </w:tc>
        <w:tc>
          <w:tcPr>
            <w:tcW w:w="161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7BE436">
            <w:pPr>
              <w:widowControl/>
              <w:wordWrap w:val="0"/>
              <w:spacing w:before="100" w:beforeAutospacing="1" w:after="100" w:afterAutospacing="1"/>
              <w:jc w:val="center"/>
              <w:rPr>
                <w:rFonts w:hint="default" w:ascii="宋体" w:hAnsi="宋体" w:eastAsia="宋体" w:cs="宋体"/>
                <w:color w:val="auto"/>
                <w:kern w:val="0"/>
                <w:szCs w:val="21"/>
                <w:highlight w:val="yellow"/>
                <w:lang w:val="en-US" w:eastAsia="zh-CN"/>
              </w:rPr>
            </w:pPr>
            <w:r>
              <w:rPr>
                <w:rFonts w:hint="eastAsia" w:ascii="宋体" w:hAnsi="宋体" w:eastAsia="宋体" w:cs="宋体"/>
                <w:color w:val="auto"/>
                <w:kern w:val="0"/>
                <w:szCs w:val="21"/>
              </w:rPr>
              <w:t>2023-</w:t>
            </w:r>
            <w:r>
              <w:rPr>
                <w:rFonts w:hint="eastAsia" w:ascii="宋体" w:hAnsi="宋体" w:eastAsia="宋体" w:cs="宋体"/>
                <w:color w:val="auto"/>
                <w:kern w:val="0"/>
                <w:szCs w:val="21"/>
                <w:lang w:val="en-US" w:eastAsia="zh-CN"/>
              </w:rPr>
              <w:t>5</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29</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EEC38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109251763.27元</w:t>
            </w:r>
          </w:p>
        </w:tc>
      </w:tr>
      <w:tr w14:paraId="094F030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39359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C9599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中通建工城建集团有限公司</w:t>
            </w:r>
          </w:p>
        </w:tc>
        <w:tc>
          <w:tcPr>
            <w:tcW w:w="21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37FB6C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深州市中西医结合医院建设项目</w:t>
            </w:r>
          </w:p>
        </w:tc>
        <w:tc>
          <w:tcPr>
            <w:tcW w:w="15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93A27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深州市卫生健康局</w:t>
            </w:r>
          </w:p>
        </w:tc>
        <w:tc>
          <w:tcPr>
            <w:tcW w:w="161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CDB070">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2023-8-24</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CF68B6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121625600.87元</w:t>
            </w:r>
          </w:p>
        </w:tc>
      </w:tr>
      <w:tr w14:paraId="00348C9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32F84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6ACCF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中通建工城建集团有限公司</w:t>
            </w:r>
          </w:p>
        </w:tc>
        <w:tc>
          <w:tcPr>
            <w:tcW w:w="21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14653D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河北中医学院科研实验楼项目施工</w:t>
            </w:r>
          </w:p>
        </w:tc>
        <w:tc>
          <w:tcPr>
            <w:tcW w:w="15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20BEBE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河北中医学院</w:t>
            </w:r>
          </w:p>
        </w:tc>
        <w:tc>
          <w:tcPr>
            <w:tcW w:w="161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64B8C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2024-8-20</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10AFC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105377347.57元</w:t>
            </w:r>
          </w:p>
        </w:tc>
      </w:tr>
      <w:tr w14:paraId="2D47A9E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03074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4</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3BEB8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中通建工城建集团有限公司</w:t>
            </w:r>
          </w:p>
        </w:tc>
        <w:tc>
          <w:tcPr>
            <w:tcW w:w="21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C7076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临西县光明学校二期工程</w:t>
            </w:r>
          </w:p>
        </w:tc>
        <w:tc>
          <w:tcPr>
            <w:tcW w:w="15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D73320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临西县教育局</w:t>
            </w:r>
          </w:p>
        </w:tc>
        <w:tc>
          <w:tcPr>
            <w:tcW w:w="161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5371A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2021-9-23</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73B6969">
            <w:pPr>
              <w:widowControl/>
              <w:jc w:val="center"/>
              <w:rPr>
                <w:rFonts w:hint="eastAsia" w:ascii="宋体" w:hAnsi="宋体" w:eastAsia="宋体" w:cs="宋体"/>
                <w:color w:val="auto"/>
                <w:kern w:val="0"/>
                <w:szCs w:val="21"/>
              </w:rPr>
            </w:pPr>
            <w:r>
              <w:rPr>
                <w:rFonts w:hint="eastAsia" w:ascii="宋体" w:hAnsi="宋体" w:eastAsia="宋体" w:cs="宋体"/>
                <w:color w:val="auto"/>
                <w:kern w:val="0"/>
                <w:szCs w:val="21"/>
              </w:rPr>
              <w:t>49895809.00元</w:t>
            </w:r>
          </w:p>
        </w:tc>
      </w:tr>
      <w:tr w14:paraId="0F70004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59AE2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5</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E7B29A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中建二局安装工程有限公司</w:t>
            </w:r>
          </w:p>
        </w:tc>
        <w:tc>
          <w:tcPr>
            <w:tcW w:w="21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5F9752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阿勒泰地区吉木乃县人民医院急诊及医技业务科室用房建设项目(EPC模式)</w:t>
            </w:r>
          </w:p>
        </w:tc>
        <w:tc>
          <w:tcPr>
            <w:tcW w:w="15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11688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吉木乃县人民医院</w:t>
            </w:r>
          </w:p>
        </w:tc>
        <w:tc>
          <w:tcPr>
            <w:tcW w:w="161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E42F2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2025-6-27</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F1CDC7">
            <w:pPr>
              <w:widowControl/>
              <w:jc w:val="center"/>
              <w:rPr>
                <w:rFonts w:hint="eastAsia" w:ascii="宋体" w:hAnsi="宋体" w:eastAsia="宋体" w:cs="宋体"/>
                <w:color w:val="auto"/>
                <w:kern w:val="0"/>
                <w:szCs w:val="21"/>
              </w:rPr>
            </w:pPr>
            <w:r>
              <w:rPr>
                <w:rFonts w:hint="eastAsia" w:ascii="宋体" w:hAnsi="宋体" w:eastAsia="宋体" w:cs="宋体"/>
                <w:color w:val="auto"/>
                <w:kern w:val="0"/>
                <w:szCs w:val="21"/>
              </w:rPr>
              <w:t>55004728.76元</w:t>
            </w:r>
          </w:p>
        </w:tc>
      </w:tr>
      <w:tr w14:paraId="7E1A978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CCD53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6</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1BFCE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中建二局安装工程有限公司</w:t>
            </w:r>
          </w:p>
        </w:tc>
        <w:tc>
          <w:tcPr>
            <w:tcW w:w="21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C177F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北京市中关村中学改扩建项目</w:t>
            </w:r>
          </w:p>
        </w:tc>
        <w:tc>
          <w:tcPr>
            <w:tcW w:w="15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232C7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北京市海淀区教育委员会</w:t>
            </w:r>
          </w:p>
        </w:tc>
        <w:tc>
          <w:tcPr>
            <w:tcW w:w="161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6DE238">
            <w:pPr>
              <w:widowControl/>
              <w:wordWrap w:val="0"/>
              <w:spacing w:before="100" w:beforeAutospacing="1" w:after="100" w:afterAutospacing="1"/>
              <w:jc w:val="center"/>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202</w:t>
            </w:r>
            <w:r>
              <w:rPr>
                <w:rFonts w:hint="eastAsia" w:ascii="宋体" w:hAnsi="宋体" w:eastAsia="宋体" w:cs="宋体"/>
                <w:color w:val="auto"/>
                <w:kern w:val="0"/>
                <w:szCs w:val="21"/>
                <w:lang w:val="en-US" w:eastAsia="zh-CN"/>
              </w:rPr>
              <w:t>5</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2</w:t>
            </w:r>
            <w:r>
              <w:rPr>
                <w:rFonts w:hint="eastAsia" w:ascii="宋体" w:hAnsi="宋体" w:eastAsia="宋体" w:cs="宋体"/>
                <w:color w:val="auto"/>
                <w:kern w:val="0"/>
                <w:szCs w:val="21"/>
              </w:rPr>
              <w:t>-2</w:t>
            </w:r>
            <w:r>
              <w:rPr>
                <w:rFonts w:hint="eastAsia" w:ascii="宋体" w:hAnsi="宋体" w:eastAsia="宋体" w:cs="宋体"/>
                <w:color w:val="auto"/>
                <w:kern w:val="0"/>
                <w:szCs w:val="21"/>
                <w:lang w:val="en-US" w:eastAsia="zh-CN"/>
              </w:rPr>
              <w:t>4</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68C4406">
            <w:pPr>
              <w:widowControl/>
              <w:jc w:val="center"/>
              <w:rPr>
                <w:rFonts w:hint="eastAsia" w:ascii="宋体" w:hAnsi="宋体" w:eastAsia="宋体" w:cs="宋体"/>
                <w:color w:val="auto"/>
                <w:kern w:val="0"/>
                <w:szCs w:val="21"/>
              </w:rPr>
            </w:pPr>
            <w:r>
              <w:rPr>
                <w:rFonts w:hint="eastAsia" w:ascii="宋体" w:hAnsi="宋体" w:eastAsia="宋体" w:cs="宋体"/>
                <w:color w:val="auto"/>
                <w:kern w:val="0"/>
                <w:szCs w:val="21"/>
              </w:rPr>
              <w:t>143731035.62元</w:t>
            </w:r>
          </w:p>
        </w:tc>
      </w:tr>
      <w:tr w14:paraId="1EFB4D1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694CE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7</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B845CF">
            <w:pPr>
              <w:widowControl/>
              <w:wordWrap w:val="0"/>
              <w:spacing w:before="100" w:beforeAutospacing="1" w:after="100" w:afterAutospacing="1"/>
              <w:jc w:val="center"/>
              <w:rPr>
                <w:rFonts w:hint="eastAsia" w:ascii="宋体" w:hAnsi="宋体" w:eastAsia="宋体" w:cs="宋体"/>
                <w:color w:val="auto"/>
                <w:kern w:val="0"/>
                <w:szCs w:val="21"/>
              </w:rPr>
            </w:pPr>
            <w:bookmarkStart w:id="6" w:name="OLE_LINK7"/>
            <w:r>
              <w:rPr>
                <w:rFonts w:hint="eastAsia" w:ascii="宋体" w:hAnsi="宋体" w:eastAsia="宋体" w:cs="宋体"/>
                <w:color w:val="auto"/>
                <w:kern w:val="0"/>
                <w:szCs w:val="21"/>
              </w:rPr>
              <w:t>中建二局安装工程有限公司</w:t>
            </w:r>
            <w:bookmarkEnd w:id="6"/>
          </w:p>
        </w:tc>
        <w:tc>
          <w:tcPr>
            <w:tcW w:w="21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65AF4C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阿勒泰吉克普林国家冰雪旅游基地基础设施建设项目东区运动员服务中心(EPC模式)</w:t>
            </w:r>
          </w:p>
        </w:tc>
        <w:tc>
          <w:tcPr>
            <w:tcW w:w="15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6C992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新疆阿尔泰旅游发展集团有限公司、伊犁哈萨克自治州阿勒泰地区文化体育广播电视和旅游局</w:t>
            </w:r>
          </w:p>
        </w:tc>
        <w:tc>
          <w:tcPr>
            <w:tcW w:w="161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3C75D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2023-10-20</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817892">
            <w:pPr>
              <w:widowControl/>
              <w:jc w:val="center"/>
              <w:rPr>
                <w:rFonts w:hint="eastAsia" w:ascii="宋体" w:hAnsi="宋体" w:eastAsia="宋体" w:cs="宋体"/>
                <w:color w:val="auto"/>
                <w:kern w:val="0"/>
                <w:szCs w:val="21"/>
              </w:rPr>
            </w:pPr>
            <w:r>
              <w:rPr>
                <w:rFonts w:hint="eastAsia" w:ascii="宋体" w:hAnsi="宋体" w:eastAsia="宋体" w:cs="宋体"/>
                <w:color w:val="auto"/>
                <w:kern w:val="0"/>
                <w:szCs w:val="21"/>
              </w:rPr>
              <w:t>190221462.49元</w:t>
            </w:r>
          </w:p>
        </w:tc>
      </w:tr>
      <w:tr w14:paraId="6807E36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9530EC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8</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26A748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中建二局安装工程有限公司</w:t>
            </w:r>
          </w:p>
        </w:tc>
        <w:tc>
          <w:tcPr>
            <w:tcW w:w="21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9046A0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徐州贾汪区潘安湖恒盛智谷科技园与住宅工程</w:t>
            </w:r>
          </w:p>
        </w:tc>
        <w:tc>
          <w:tcPr>
            <w:tcW w:w="15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9638CD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徐州恒盛智谷科技发展有限公司</w:t>
            </w:r>
          </w:p>
        </w:tc>
        <w:tc>
          <w:tcPr>
            <w:tcW w:w="161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1F043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2021-6-28</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FF0E82D">
            <w:pPr>
              <w:widowControl/>
              <w:jc w:val="center"/>
              <w:rPr>
                <w:rFonts w:hint="eastAsia" w:ascii="宋体" w:hAnsi="宋体" w:eastAsia="宋体" w:cs="宋体"/>
                <w:color w:val="auto"/>
                <w:kern w:val="0"/>
                <w:szCs w:val="21"/>
              </w:rPr>
            </w:pPr>
            <w:r>
              <w:rPr>
                <w:rFonts w:hint="eastAsia" w:ascii="宋体" w:hAnsi="宋体" w:eastAsia="宋体" w:cs="宋体"/>
                <w:color w:val="auto"/>
                <w:kern w:val="0"/>
                <w:szCs w:val="21"/>
              </w:rPr>
              <w:t>32000万元</w:t>
            </w:r>
          </w:p>
        </w:tc>
      </w:tr>
      <w:tr w14:paraId="16E8B10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E291D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9</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502F3E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中建二局安装工程有限公司</w:t>
            </w:r>
          </w:p>
        </w:tc>
        <w:tc>
          <w:tcPr>
            <w:tcW w:w="21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D52A68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平谷区渔阳地区平谷体育中心西路3号院3号楼改造工程</w:t>
            </w:r>
          </w:p>
        </w:tc>
        <w:tc>
          <w:tcPr>
            <w:tcW w:w="15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CB4DD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北京市谷财集团有限公司</w:t>
            </w:r>
          </w:p>
        </w:tc>
        <w:tc>
          <w:tcPr>
            <w:tcW w:w="161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0758E1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2023-8-23</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D9CF0B">
            <w:pPr>
              <w:widowControl/>
              <w:jc w:val="center"/>
              <w:rPr>
                <w:rFonts w:hint="eastAsia" w:ascii="宋体" w:hAnsi="宋体" w:eastAsia="宋体" w:cs="宋体"/>
                <w:color w:val="auto"/>
                <w:kern w:val="0"/>
                <w:szCs w:val="21"/>
              </w:rPr>
            </w:pPr>
            <w:r>
              <w:rPr>
                <w:rFonts w:hint="eastAsia" w:ascii="宋体" w:hAnsi="宋体" w:eastAsia="宋体" w:cs="宋体"/>
                <w:color w:val="auto"/>
                <w:kern w:val="0"/>
                <w:szCs w:val="21"/>
              </w:rPr>
              <w:t>54017548.94元</w:t>
            </w:r>
          </w:p>
        </w:tc>
      </w:tr>
      <w:tr w14:paraId="7AE8E40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24612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10</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B0CB1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石家庄一建建设集团有限公司</w:t>
            </w:r>
          </w:p>
        </w:tc>
        <w:tc>
          <w:tcPr>
            <w:tcW w:w="21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C6B559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万年县第二人民医院建设项目</w:t>
            </w:r>
          </w:p>
        </w:tc>
        <w:tc>
          <w:tcPr>
            <w:tcW w:w="15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CBE886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万年县卫生健康委员会</w:t>
            </w:r>
          </w:p>
        </w:tc>
        <w:tc>
          <w:tcPr>
            <w:tcW w:w="161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837A1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2024-5-11</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2F061E9">
            <w:pPr>
              <w:widowControl/>
              <w:jc w:val="center"/>
              <w:rPr>
                <w:rFonts w:hint="eastAsia" w:ascii="宋体" w:hAnsi="宋体" w:eastAsia="宋体" w:cs="宋体"/>
                <w:color w:val="auto"/>
                <w:kern w:val="0"/>
                <w:szCs w:val="21"/>
              </w:rPr>
            </w:pPr>
            <w:r>
              <w:rPr>
                <w:rFonts w:hint="eastAsia" w:ascii="宋体" w:hAnsi="宋体" w:eastAsia="宋体" w:cs="宋体"/>
                <w:color w:val="auto"/>
                <w:kern w:val="0"/>
                <w:szCs w:val="21"/>
              </w:rPr>
              <w:t>71741589.4元</w:t>
            </w:r>
          </w:p>
        </w:tc>
      </w:tr>
      <w:tr w14:paraId="4B1D648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4D6D2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11</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6086D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石家庄一建建设集团有限公司</w:t>
            </w:r>
          </w:p>
        </w:tc>
        <w:tc>
          <w:tcPr>
            <w:tcW w:w="21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21EFF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井陉县非物质文化遗产博物馆项目</w:t>
            </w:r>
          </w:p>
        </w:tc>
        <w:tc>
          <w:tcPr>
            <w:tcW w:w="15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0005A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井陉县政府投资项目代建中心</w:t>
            </w:r>
          </w:p>
        </w:tc>
        <w:tc>
          <w:tcPr>
            <w:tcW w:w="161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E70FCC">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rPr>
              <w:t>2023-</w:t>
            </w:r>
            <w:r>
              <w:rPr>
                <w:rFonts w:hint="eastAsia" w:ascii="宋体" w:hAnsi="宋体" w:eastAsia="宋体" w:cs="宋体"/>
                <w:color w:val="auto"/>
                <w:kern w:val="0"/>
                <w:szCs w:val="21"/>
                <w:lang w:val="en-US" w:eastAsia="zh-CN"/>
              </w:rPr>
              <w:t>5</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25</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55DD72">
            <w:pPr>
              <w:widowControl/>
              <w:jc w:val="center"/>
              <w:rPr>
                <w:rFonts w:hint="eastAsia" w:ascii="宋体" w:hAnsi="宋体" w:eastAsia="宋体" w:cs="宋体"/>
                <w:color w:val="auto"/>
                <w:kern w:val="0"/>
                <w:szCs w:val="21"/>
              </w:rPr>
            </w:pPr>
            <w:r>
              <w:rPr>
                <w:rFonts w:hint="eastAsia" w:ascii="宋体" w:hAnsi="宋体" w:eastAsia="宋体" w:cs="宋体"/>
                <w:color w:val="auto"/>
                <w:kern w:val="0"/>
                <w:szCs w:val="21"/>
              </w:rPr>
              <w:t>137227736.64元</w:t>
            </w:r>
          </w:p>
        </w:tc>
      </w:tr>
      <w:tr w14:paraId="5C0604D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C9BD0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12</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657ED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石家庄一建建设集团有限公司</w:t>
            </w:r>
          </w:p>
        </w:tc>
        <w:tc>
          <w:tcPr>
            <w:tcW w:w="21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0BF30D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绵蔓河沿河湿地综合经济带基础建设及配套工程总承包四标段</w:t>
            </w:r>
          </w:p>
        </w:tc>
        <w:tc>
          <w:tcPr>
            <w:tcW w:w="15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C2110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井陉县农业农村局</w:t>
            </w:r>
          </w:p>
        </w:tc>
        <w:tc>
          <w:tcPr>
            <w:tcW w:w="161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153B93">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rPr>
              <w:t>2023-</w:t>
            </w:r>
            <w:r>
              <w:rPr>
                <w:rFonts w:hint="eastAsia" w:ascii="宋体" w:hAnsi="宋体" w:eastAsia="宋体" w:cs="宋体"/>
                <w:color w:val="auto"/>
                <w:kern w:val="0"/>
                <w:szCs w:val="21"/>
                <w:lang w:val="en-US" w:eastAsia="zh-CN"/>
              </w:rPr>
              <w:t>9</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26</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9B5483">
            <w:pPr>
              <w:widowControl/>
              <w:jc w:val="center"/>
              <w:rPr>
                <w:rFonts w:hint="eastAsia" w:ascii="宋体" w:hAnsi="宋体" w:eastAsia="宋体" w:cs="宋体"/>
                <w:color w:val="auto"/>
                <w:kern w:val="0"/>
                <w:szCs w:val="21"/>
              </w:rPr>
            </w:pPr>
            <w:r>
              <w:rPr>
                <w:rFonts w:hint="eastAsia" w:ascii="宋体" w:hAnsi="宋体" w:eastAsia="宋体" w:cs="宋体"/>
                <w:color w:val="auto"/>
                <w:kern w:val="0"/>
                <w:szCs w:val="21"/>
              </w:rPr>
              <w:t>209461000元</w:t>
            </w:r>
          </w:p>
        </w:tc>
      </w:tr>
      <w:tr w14:paraId="0AA7604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395B6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13</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751F57">
            <w:pPr>
              <w:widowControl/>
              <w:wordWrap w:val="0"/>
              <w:spacing w:before="100" w:beforeAutospacing="1" w:after="100" w:afterAutospacing="1"/>
              <w:jc w:val="center"/>
              <w:rPr>
                <w:rFonts w:hint="eastAsia" w:ascii="宋体" w:hAnsi="宋体" w:eastAsia="宋体" w:cs="宋体"/>
                <w:color w:val="auto"/>
                <w:kern w:val="0"/>
                <w:szCs w:val="21"/>
              </w:rPr>
            </w:pPr>
            <w:bookmarkStart w:id="7" w:name="OLE_LINK8"/>
            <w:r>
              <w:rPr>
                <w:rFonts w:hint="eastAsia" w:ascii="宋体" w:hAnsi="宋体" w:eastAsia="宋体" w:cs="宋体"/>
                <w:color w:val="auto"/>
                <w:kern w:val="0"/>
                <w:szCs w:val="21"/>
              </w:rPr>
              <w:t>石家庄一建建设集团有限公司</w:t>
            </w:r>
            <w:bookmarkEnd w:id="7"/>
          </w:p>
        </w:tc>
        <w:tc>
          <w:tcPr>
            <w:tcW w:w="21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40360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青龙满族自治县老年养护院项目总承包</w:t>
            </w:r>
          </w:p>
        </w:tc>
        <w:tc>
          <w:tcPr>
            <w:tcW w:w="15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659A2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青龙满族自治县民政局</w:t>
            </w:r>
          </w:p>
        </w:tc>
        <w:tc>
          <w:tcPr>
            <w:tcW w:w="161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D8EFC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2025-12-12</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73F5BE">
            <w:pPr>
              <w:widowControl/>
              <w:jc w:val="center"/>
              <w:rPr>
                <w:rFonts w:hint="eastAsia" w:ascii="宋体" w:hAnsi="宋体" w:eastAsia="宋体" w:cs="宋体"/>
                <w:color w:val="auto"/>
                <w:kern w:val="0"/>
                <w:szCs w:val="21"/>
              </w:rPr>
            </w:pPr>
            <w:r>
              <w:rPr>
                <w:rFonts w:hint="eastAsia" w:ascii="宋体" w:hAnsi="宋体" w:eastAsia="宋体" w:cs="宋体"/>
                <w:color w:val="auto"/>
                <w:kern w:val="0"/>
                <w:szCs w:val="21"/>
              </w:rPr>
              <w:t>107109251.56元</w:t>
            </w:r>
          </w:p>
        </w:tc>
      </w:tr>
      <w:tr w14:paraId="47B85E1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6143E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14</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75966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石家庄一建建设集团有限公司</w:t>
            </w:r>
          </w:p>
        </w:tc>
        <w:tc>
          <w:tcPr>
            <w:tcW w:w="21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116F55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保定市满城区人民医院建设项目改造提升工程</w:t>
            </w:r>
          </w:p>
        </w:tc>
        <w:tc>
          <w:tcPr>
            <w:tcW w:w="15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CDAB1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保定市满城区人民医院</w:t>
            </w:r>
          </w:p>
        </w:tc>
        <w:tc>
          <w:tcPr>
            <w:tcW w:w="161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52997E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2024-8-30</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7B64D18">
            <w:pPr>
              <w:widowControl/>
              <w:jc w:val="center"/>
              <w:rPr>
                <w:rFonts w:hint="eastAsia" w:ascii="宋体" w:hAnsi="宋体" w:eastAsia="宋体" w:cs="宋体"/>
                <w:color w:val="auto"/>
                <w:kern w:val="0"/>
                <w:szCs w:val="21"/>
              </w:rPr>
            </w:pPr>
            <w:r>
              <w:rPr>
                <w:rFonts w:hint="eastAsia" w:ascii="宋体" w:hAnsi="宋体" w:eastAsia="宋体" w:cs="宋体"/>
                <w:color w:val="auto"/>
                <w:kern w:val="0"/>
                <w:szCs w:val="21"/>
              </w:rPr>
              <w:t>101210919.51元</w:t>
            </w:r>
          </w:p>
        </w:tc>
      </w:tr>
    </w:tbl>
    <w:p w14:paraId="5EC8471A">
      <w:pPr>
        <w:pStyle w:val="5"/>
        <w:shd w:val="clear" w:color="auto" w:fill="FFFFFF"/>
        <w:spacing w:before="0" w:beforeAutospacing="0" w:after="0" w:afterAutospacing="0"/>
        <w:rPr>
          <w:rFonts w:hint="eastAsia"/>
          <w:color w:val="auto"/>
          <w:sz w:val="21"/>
          <w:szCs w:val="21"/>
          <w:shd w:val="clear" w:color="auto" w:fill="FFFFFF"/>
        </w:rPr>
      </w:pPr>
      <w:r>
        <w:rPr>
          <w:rFonts w:hint="eastAsia"/>
          <w:color w:val="auto"/>
          <w:sz w:val="21"/>
          <w:szCs w:val="21"/>
          <w:shd w:val="clear" w:color="auto" w:fill="FFFFFF"/>
        </w:rPr>
        <w:t>4.（2）中标候选人项目负责人业绩</w:t>
      </w:r>
    </w:p>
    <w:tbl>
      <w:tblPr>
        <w:tblStyle w:val="6"/>
        <w:tblW w:w="5008"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703"/>
        <w:gridCol w:w="1927"/>
        <w:gridCol w:w="1066"/>
        <w:gridCol w:w="1568"/>
        <w:gridCol w:w="1317"/>
        <w:gridCol w:w="1317"/>
        <w:gridCol w:w="1317"/>
      </w:tblGrid>
      <w:tr w14:paraId="449E287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18613E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序号</w:t>
            </w:r>
          </w:p>
        </w:tc>
        <w:tc>
          <w:tcPr>
            <w:tcW w:w="192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B5568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中标候选人名称</w:t>
            </w:r>
          </w:p>
        </w:tc>
        <w:tc>
          <w:tcPr>
            <w:tcW w:w="10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AC6922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项目负责人</w:t>
            </w:r>
          </w:p>
        </w:tc>
        <w:tc>
          <w:tcPr>
            <w:tcW w:w="15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E1B2B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中标工程名称</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91FA6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建设单位</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415A0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竣（交）工时间</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0269E9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合同签订金额</w:t>
            </w:r>
          </w:p>
        </w:tc>
      </w:tr>
      <w:tr w14:paraId="2B35AC7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EE888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192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F81423">
            <w:pPr>
              <w:widowControl/>
              <w:wordWrap w:val="0"/>
              <w:spacing w:before="100" w:beforeAutospacing="1" w:after="100" w:afterAutospacing="1"/>
              <w:jc w:val="center"/>
              <w:rPr>
                <w:rFonts w:hint="eastAsia" w:ascii="宋体" w:hAnsi="宋体" w:eastAsia="宋体" w:cs="宋体"/>
                <w:color w:val="auto"/>
                <w:kern w:val="0"/>
                <w:szCs w:val="21"/>
              </w:rPr>
            </w:pPr>
            <w:bookmarkStart w:id="8" w:name="OLE_LINK9"/>
            <w:r>
              <w:rPr>
                <w:rFonts w:hint="eastAsia" w:ascii="宋体" w:hAnsi="宋体" w:eastAsia="宋体" w:cs="宋体"/>
                <w:color w:val="auto"/>
                <w:kern w:val="0"/>
                <w:szCs w:val="21"/>
              </w:rPr>
              <w:t>中通建工城建集团有限公司</w:t>
            </w:r>
            <w:bookmarkEnd w:id="8"/>
          </w:p>
        </w:tc>
        <w:tc>
          <w:tcPr>
            <w:tcW w:w="10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2930A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薄明明</w:t>
            </w:r>
          </w:p>
        </w:tc>
        <w:tc>
          <w:tcPr>
            <w:tcW w:w="15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03C110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安平县第二中学附属小学项目</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66AA7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安平县教育局</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CA5638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2021-1</w:t>
            </w:r>
            <w:r>
              <w:rPr>
                <w:rFonts w:hint="eastAsia" w:ascii="宋体" w:hAnsi="宋体" w:eastAsia="宋体" w:cs="宋体"/>
                <w:color w:val="auto"/>
                <w:kern w:val="0"/>
                <w:szCs w:val="21"/>
                <w:lang w:val="en-US" w:eastAsia="zh-CN"/>
              </w:rPr>
              <w:t>0</w:t>
            </w:r>
            <w:r>
              <w:rPr>
                <w:rFonts w:hint="eastAsia" w:ascii="宋体" w:hAnsi="宋体" w:eastAsia="宋体" w:cs="宋体"/>
                <w:color w:val="auto"/>
                <w:kern w:val="0"/>
                <w:szCs w:val="21"/>
              </w:rPr>
              <w:t>-31</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E910C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43245396.68 元</w:t>
            </w:r>
          </w:p>
        </w:tc>
      </w:tr>
      <w:tr w14:paraId="3E9C9BF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635910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192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0093D9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中通建工城建集团有限公司</w:t>
            </w:r>
          </w:p>
        </w:tc>
        <w:tc>
          <w:tcPr>
            <w:tcW w:w="10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D8C9C5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薄明明</w:t>
            </w:r>
          </w:p>
        </w:tc>
        <w:tc>
          <w:tcPr>
            <w:tcW w:w="15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657020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赞皇县教育新学区一期项目（高中部）施工</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F4F45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赞皇县教育新学区</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A4ECA3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2022-9-30</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B01ED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103081131.36元</w:t>
            </w:r>
          </w:p>
        </w:tc>
      </w:tr>
      <w:tr w14:paraId="75A3618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1C5DB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192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43BF0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中通建工城建集团有限公司</w:t>
            </w:r>
          </w:p>
        </w:tc>
        <w:tc>
          <w:tcPr>
            <w:tcW w:w="10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203191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薄明明</w:t>
            </w:r>
          </w:p>
        </w:tc>
        <w:tc>
          <w:tcPr>
            <w:tcW w:w="15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E6B37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邯郸市留置中心项目</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C7FBED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邯郸市城投房地产开发有限公司</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C8F31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2025-5-29</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722304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279998201.77元</w:t>
            </w:r>
          </w:p>
        </w:tc>
      </w:tr>
      <w:tr w14:paraId="76F2E3A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AD0D71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4</w:t>
            </w:r>
          </w:p>
        </w:tc>
        <w:tc>
          <w:tcPr>
            <w:tcW w:w="192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8D7828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中通建工城建集团有限公司</w:t>
            </w:r>
          </w:p>
        </w:tc>
        <w:tc>
          <w:tcPr>
            <w:tcW w:w="10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EB6C58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刘斐</w:t>
            </w:r>
          </w:p>
        </w:tc>
        <w:tc>
          <w:tcPr>
            <w:tcW w:w="15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4C512F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安平县第二中学附属小学项目</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75E48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安平县教育局</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0CDC5F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2021-1</w:t>
            </w:r>
            <w:r>
              <w:rPr>
                <w:rFonts w:hint="eastAsia" w:ascii="宋体" w:hAnsi="宋体" w:eastAsia="宋体" w:cs="宋体"/>
                <w:color w:val="auto"/>
                <w:kern w:val="0"/>
                <w:szCs w:val="21"/>
                <w:lang w:val="en-US" w:eastAsia="zh-CN"/>
              </w:rPr>
              <w:t>0</w:t>
            </w:r>
            <w:r>
              <w:rPr>
                <w:rFonts w:hint="eastAsia" w:ascii="宋体" w:hAnsi="宋体" w:eastAsia="宋体" w:cs="宋体"/>
                <w:color w:val="auto"/>
                <w:kern w:val="0"/>
                <w:szCs w:val="21"/>
              </w:rPr>
              <w:t>-31</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1319A2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43245396.68 元</w:t>
            </w:r>
          </w:p>
        </w:tc>
      </w:tr>
      <w:tr w14:paraId="134FCAF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E955AD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5</w:t>
            </w:r>
          </w:p>
        </w:tc>
        <w:tc>
          <w:tcPr>
            <w:tcW w:w="192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2CB211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中通建工城建集团有限公司</w:t>
            </w:r>
          </w:p>
        </w:tc>
        <w:tc>
          <w:tcPr>
            <w:tcW w:w="10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5C0EBD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刘斐</w:t>
            </w:r>
          </w:p>
        </w:tc>
        <w:tc>
          <w:tcPr>
            <w:tcW w:w="15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52435F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赞皇县教育新学区一期项目（高中部）施工</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9378B5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赞皇县教育新学区</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EA5CE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2022-9-30</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3FBF0C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103081131.36元</w:t>
            </w:r>
          </w:p>
        </w:tc>
      </w:tr>
      <w:tr w14:paraId="19FF36A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D01EB8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6</w:t>
            </w:r>
          </w:p>
        </w:tc>
        <w:tc>
          <w:tcPr>
            <w:tcW w:w="192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DB68A0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中通建工城建集团有限公司</w:t>
            </w:r>
          </w:p>
        </w:tc>
        <w:tc>
          <w:tcPr>
            <w:tcW w:w="10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ED996B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刘斐</w:t>
            </w:r>
          </w:p>
        </w:tc>
        <w:tc>
          <w:tcPr>
            <w:tcW w:w="15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C77CD7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燕山大学亚稳材料技术融合中心项目(设计-施工EPC总承包)</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11FFA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燕山大学</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8AB1E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2025-9-4</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FD859F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32443337.00元</w:t>
            </w:r>
          </w:p>
        </w:tc>
      </w:tr>
      <w:tr w14:paraId="10F1212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4266ED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7</w:t>
            </w:r>
          </w:p>
        </w:tc>
        <w:tc>
          <w:tcPr>
            <w:tcW w:w="192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177098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中建二局安装工程有限公司</w:t>
            </w:r>
          </w:p>
        </w:tc>
        <w:tc>
          <w:tcPr>
            <w:tcW w:w="10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B4FDDF">
            <w:pPr>
              <w:widowControl/>
              <w:jc w:val="center"/>
              <w:rPr>
                <w:rFonts w:hint="eastAsia"/>
                <w:color w:val="auto"/>
                <w:kern w:val="0"/>
                <w:sz w:val="24"/>
                <w:szCs w:val="24"/>
              </w:rPr>
            </w:pPr>
            <w:r>
              <w:rPr>
                <w:rFonts w:hint="eastAsia" w:ascii="宋体" w:hAnsi="宋体" w:eastAsia="宋体" w:cs="宋体"/>
                <w:color w:val="auto"/>
                <w:kern w:val="0"/>
                <w:szCs w:val="21"/>
              </w:rPr>
              <w:t>逯廷兵</w:t>
            </w:r>
          </w:p>
        </w:tc>
        <w:tc>
          <w:tcPr>
            <w:tcW w:w="15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7C239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平谷区渔阳地区平谷体育中心西路3号院3号楼改造工程</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56E130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北京市谷财集团有限公司</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DDA03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2023-8-23</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358CE5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54017548.94元</w:t>
            </w:r>
          </w:p>
        </w:tc>
      </w:tr>
      <w:tr w14:paraId="11E45EE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7EAA8E">
            <w:pPr>
              <w:widowControl/>
              <w:wordWrap w:val="0"/>
              <w:spacing w:before="100" w:beforeAutospacing="1" w:after="100" w:afterAutospacing="1"/>
              <w:jc w:val="center"/>
              <w:rPr>
                <w:rFonts w:hint="eastAsia" w:ascii="宋体" w:hAnsi="宋体" w:eastAsia="宋体" w:cs="宋体"/>
                <w:color w:val="auto"/>
                <w:kern w:val="0"/>
                <w:szCs w:val="21"/>
              </w:rPr>
            </w:pPr>
          </w:p>
        </w:tc>
        <w:tc>
          <w:tcPr>
            <w:tcW w:w="192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161E6F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中建二局安装工程有限公司</w:t>
            </w:r>
          </w:p>
        </w:tc>
        <w:tc>
          <w:tcPr>
            <w:tcW w:w="10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3E5B832">
            <w:pPr>
              <w:widowControl/>
              <w:jc w:val="center"/>
              <w:rPr>
                <w:rFonts w:hint="eastAsia" w:ascii="宋体" w:hAnsi="宋体" w:eastAsia="宋体" w:cs="宋体"/>
                <w:color w:val="auto"/>
                <w:kern w:val="0"/>
                <w:szCs w:val="21"/>
              </w:rPr>
            </w:pPr>
            <w:r>
              <w:rPr>
                <w:rFonts w:hint="eastAsia" w:ascii="宋体" w:hAnsi="宋体" w:eastAsia="宋体" w:cs="宋体"/>
                <w:color w:val="auto"/>
                <w:kern w:val="0"/>
                <w:szCs w:val="21"/>
              </w:rPr>
              <w:t>逯廷兵</w:t>
            </w:r>
          </w:p>
        </w:tc>
        <w:tc>
          <w:tcPr>
            <w:tcW w:w="15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D8075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北京市中关村中学改扩建项目</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9D8E4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北京市海淀区教育委员会</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767601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w:t>
            </w:r>
            <w:r>
              <w:rPr>
                <w:rFonts w:hint="eastAsia" w:ascii="宋体" w:hAnsi="宋体" w:eastAsia="宋体" w:cs="宋体"/>
                <w:color w:val="auto"/>
                <w:kern w:val="0"/>
                <w:szCs w:val="21"/>
                <w:lang w:val="en-US" w:eastAsia="zh-CN"/>
              </w:rPr>
              <w:t>5</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2</w:t>
            </w:r>
            <w:r>
              <w:rPr>
                <w:rFonts w:hint="eastAsia" w:ascii="宋体" w:hAnsi="宋体" w:eastAsia="宋体" w:cs="宋体"/>
                <w:color w:val="auto"/>
                <w:kern w:val="0"/>
                <w:szCs w:val="21"/>
              </w:rPr>
              <w:t>-2</w:t>
            </w:r>
            <w:r>
              <w:rPr>
                <w:rFonts w:hint="eastAsia" w:ascii="宋体" w:hAnsi="宋体" w:eastAsia="宋体" w:cs="宋体"/>
                <w:color w:val="auto"/>
                <w:kern w:val="0"/>
                <w:szCs w:val="21"/>
                <w:lang w:val="en-US" w:eastAsia="zh-CN"/>
              </w:rPr>
              <w:t>4</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DEB57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143731035.62元</w:t>
            </w:r>
          </w:p>
        </w:tc>
      </w:tr>
      <w:tr w14:paraId="31C8ABA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E63C41">
            <w:pPr>
              <w:widowControl/>
              <w:wordWrap w:val="0"/>
              <w:spacing w:before="100" w:beforeAutospacing="1" w:after="100" w:afterAutospacing="1"/>
              <w:jc w:val="center"/>
              <w:rPr>
                <w:rFonts w:hint="eastAsia" w:ascii="宋体" w:hAnsi="宋体" w:eastAsia="宋体" w:cs="宋体"/>
                <w:color w:val="auto"/>
                <w:kern w:val="0"/>
                <w:szCs w:val="21"/>
              </w:rPr>
            </w:pPr>
          </w:p>
        </w:tc>
        <w:tc>
          <w:tcPr>
            <w:tcW w:w="192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5A25A3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中建二局安装工程有限公司</w:t>
            </w:r>
          </w:p>
        </w:tc>
        <w:tc>
          <w:tcPr>
            <w:tcW w:w="10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6C9AB9">
            <w:pPr>
              <w:widowControl/>
              <w:jc w:val="center"/>
              <w:rPr>
                <w:rFonts w:hint="eastAsia" w:ascii="宋体" w:hAnsi="宋体" w:eastAsia="宋体" w:cs="宋体"/>
                <w:color w:val="auto"/>
                <w:kern w:val="0"/>
                <w:szCs w:val="21"/>
              </w:rPr>
            </w:pPr>
            <w:r>
              <w:rPr>
                <w:rFonts w:hint="eastAsia" w:ascii="宋体" w:hAnsi="宋体" w:eastAsia="宋体" w:cs="宋体"/>
                <w:color w:val="auto"/>
                <w:kern w:val="0"/>
                <w:szCs w:val="21"/>
              </w:rPr>
              <w:t>逯廷兵</w:t>
            </w:r>
          </w:p>
        </w:tc>
        <w:tc>
          <w:tcPr>
            <w:tcW w:w="15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178666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徐州贾汪区潘安湖恒盛智谷科技园与住宅工程</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FD43E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徐州恒盛智谷科技发展有限公司</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923B20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2021-6-28</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97111E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32000万元</w:t>
            </w:r>
          </w:p>
        </w:tc>
      </w:tr>
      <w:tr w14:paraId="634B816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26029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5</w:t>
            </w:r>
          </w:p>
        </w:tc>
        <w:tc>
          <w:tcPr>
            <w:tcW w:w="192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E3EE90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中建二局安装工程有限公司</w:t>
            </w:r>
          </w:p>
        </w:tc>
        <w:tc>
          <w:tcPr>
            <w:tcW w:w="10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E7F4B0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户克霄</w:t>
            </w:r>
          </w:p>
        </w:tc>
        <w:tc>
          <w:tcPr>
            <w:tcW w:w="15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6EF57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昌达路小学工程</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FCB6B2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杭州临平经济开发建设有限公司</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D9EB32">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rPr>
              <w:t>202</w:t>
            </w:r>
            <w:r>
              <w:rPr>
                <w:rFonts w:hint="eastAsia" w:ascii="宋体" w:hAnsi="宋体" w:eastAsia="宋体" w:cs="宋体"/>
                <w:color w:val="auto"/>
                <w:kern w:val="0"/>
                <w:szCs w:val="21"/>
                <w:lang w:val="en-US" w:eastAsia="zh-CN"/>
              </w:rPr>
              <w:t>4</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12</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10</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820899A">
            <w:pPr>
              <w:widowControl/>
              <w:wordWrap w:val="0"/>
              <w:spacing w:before="100" w:beforeAutospacing="1" w:after="100" w:afterAutospacing="1"/>
              <w:jc w:val="center"/>
              <w:rPr>
                <w:rFonts w:hint="eastAsia" w:ascii="宋体" w:hAnsi="宋体" w:eastAsia="宋体" w:cs="宋体"/>
                <w:color w:val="auto"/>
                <w:kern w:val="0"/>
                <w:szCs w:val="21"/>
              </w:rPr>
            </w:pPr>
            <w:r>
              <w:rPr>
                <w:rStyle w:val="10"/>
                <w:color w:val="auto"/>
              </w:rPr>
              <w:t>17598.1755 万元</w:t>
            </w:r>
          </w:p>
        </w:tc>
      </w:tr>
      <w:tr w14:paraId="7E59B88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8C554E4">
            <w:pPr>
              <w:widowControl/>
              <w:wordWrap w:val="0"/>
              <w:spacing w:before="100" w:beforeAutospacing="1" w:after="100" w:afterAutospacing="1"/>
              <w:jc w:val="center"/>
              <w:rPr>
                <w:rFonts w:hint="eastAsia" w:ascii="宋体" w:hAnsi="宋体" w:eastAsia="宋体" w:cs="宋体"/>
                <w:color w:val="auto"/>
                <w:kern w:val="0"/>
                <w:szCs w:val="21"/>
              </w:rPr>
            </w:pPr>
          </w:p>
        </w:tc>
        <w:tc>
          <w:tcPr>
            <w:tcW w:w="192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5567CD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中建二局安装工程有限公司</w:t>
            </w:r>
          </w:p>
        </w:tc>
        <w:tc>
          <w:tcPr>
            <w:tcW w:w="10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1FFAE3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户克霄</w:t>
            </w:r>
          </w:p>
        </w:tc>
        <w:tc>
          <w:tcPr>
            <w:tcW w:w="15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8CBBF6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阿勒泰地区吉木乃县人民医院急诊及医技业务科室用房建设项目(EPC模式)</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7AFEE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吉木乃县人民医院</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891C300">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rPr>
              <w:t>202</w:t>
            </w:r>
            <w:r>
              <w:rPr>
                <w:rFonts w:hint="eastAsia" w:ascii="宋体" w:hAnsi="宋体" w:eastAsia="宋体" w:cs="宋体"/>
                <w:color w:val="auto"/>
                <w:kern w:val="0"/>
                <w:szCs w:val="21"/>
                <w:lang w:val="en-US" w:eastAsia="zh-CN"/>
              </w:rPr>
              <w:t>5</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6</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27</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F2C418">
            <w:pPr>
              <w:widowControl/>
              <w:wordWrap w:val="0"/>
              <w:spacing w:before="100" w:beforeAutospacing="1" w:after="100" w:afterAutospacing="1"/>
              <w:jc w:val="center"/>
              <w:rPr>
                <w:rStyle w:val="10"/>
                <w:rFonts w:hint="default"/>
                <w:color w:val="auto"/>
              </w:rPr>
            </w:pPr>
            <w:r>
              <w:rPr>
                <w:rFonts w:hint="eastAsia" w:ascii="宋体" w:hAnsi="宋体" w:eastAsia="宋体" w:cs="宋体"/>
                <w:color w:val="auto"/>
                <w:kern w:val="0"/>
                <w:szCs w:val="21"/>
              </w:rPr>
              <w:t>55004728.76元</w:t>
            </w:r>
          </w:p>
        </w:tc>
      </w:tr>
      <w:tr w14:paraId="16CD21D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DD18334">
            <w:pPr>
              <w:widowControl/>
              <w:wordWrap w:val="0"/>
              <w:spacing w:before="100" w:beforeAutospacing="1" w:after="100" w:afterAutospacing="1"/>
              <w:jc w:val="center"/>
              <w:rPr>
                <w:rFonts w:hint="eastAsia" w:ascii="宋体" w:hAnsi="宋体" w:eastAsia="宋体" w:cs="宋体"/>
                <w:color w:val="auto"/>
                <w:kern w:val="0"/>
                <w:szCs w:val="21"/>
              </w:rPr>
            </w:pPr>
          </w:p>
        </w:tc>
        <w:tc>
          <w:tcPr>
            <w:tcW w:w="192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A3487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中建二局安装工程有限公司</w:t>
            </w:r>
          </w:p>
        </w:tc>
        <w:tc>
          <w:tcPr>
            <w:tcW w:w="10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81FF09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户克霄</w:t>
            </w:r>
          </w:p>
        </w:tc>
        <w:tc>
          <w:tcPr>
            <w:tcW w:w="15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C5ED31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吉木乃外向型经济仓储用房及配套基础设施建设项目（A-D座） 一期（EPC）</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D5C0C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吉木乃县商务科技和工业信息化局</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F52340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2021-7-10</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A34CFB">
            <w:pPr>
              <w:widowControl/>
              <w:wordWrap w:val="0"/>
              <w:spacing w:before="100" w:beforeAutospacing="1" w:after="100" w:afterAutospacing="1"/>
              <w:jc w:val="center"/>
              <w:rPr>
                <w:rStyle w:val="10"/>
                <w:rFonts w:hint="default"/>
                <w:color w:val="auto"/>
              </w:rPr>
            </w:pPr>
            <w:r>
              <w:rPr>
                <w:rStyle w:val="10"/>
                <w:color w:val="auto"/>
              </w:rPr>
              <w:t>47851457.5</w:t>
            </w:r>
            <w:r>
              <w:rPr>
                <w:rStyle w:val="10"/>
                <w:rFonts w:hint="default"/>
                <w:color w:val="auto"/>
              </w:rPr>
              <w:t>0</w:t>
            </w:r>
            <w:r>
              <w:rPr>
                <w:rStyle w:val="10"/>
                <w:color w:val="auto"/>
              </w:rPr>
              <w:t>元</w:t>
            </w:r>
          </w:p>
        </w:tc>
      </w:tr>
      <w:tr w14:paraId="166458B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EE7B7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6</w:t>
            </w:r>
          </w:p>
        </w:tc>
        <w:tc>
          <w:tcPr>
            <w:tcW w:w="192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702C33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石家庄一建建设集团有限公司</w:t>
            </w:r>
          </w:p>
        </w:tc>
        <w:tc>
          <w:tcPr>
            <w:tcW w:w="10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007158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王亮亮</w:t>
            </w:r>
          </w:p>
        </w:tc>
        <w:tc>
          <w:tcPr>
            <w:tcW w:w="15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D1B70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河北工程技术学院校区扩建二期留学生中心、教学楼、礼堂、宿舍楼、风雨操场(体育馆)工程施工</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A668ED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河北工程技术学院</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8269A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2024-8-15</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51D0C0F">
            <w:pPr>
              <w:widowControl/>
              <w:wordWrap w:val="0"/>
              <w:spacing w:before="100" w:beforeAutospacing="1" w:after="100" w:afterAutospacing="1"/>
              <w:jc w:val="center"/>
              <w:rPr>
                <w:rFonts w:hint="eastAsia" w:ascii="宋体" w:hAnsi="宋体" w:eastAsia="宋体" w:cs="宋体"/>
                <w:color w:val="auto"/>
                <w:kern w:val="0"/>
                <w:szCs w:val="21"/>
              </w:rPr>
            </w:pPr>
            <w:r>
              <w:rPr>
                <w:rStyle w:val="10"/>
                <w:rFonts w:hint="default"/>
                <w:color w:val="auto"/>
              </w:rPr>
              <w:t>107648008.53元</w:t>
            </w:r>
          </w:p>
        </w:tc>
      </w:tr>
      <w:tr w14:paraId="21D5DBF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24E01E">
            <w:pPr>
              <w:widowControl/>
              <w:wordWrap w:val="0"/>
              <w:spacing w:before="100" w:beforeAutospacing="1" w:after="100" w:afterAutospacing="1"/>
              <w:jc w:val="center"/>
              <w:rPr>
                <w:rFonts w:hint="eastAsia" w:ascii="宋体" w:hAnsi="宋体" w:eastAsia="宋体" w:cs="宋体"/>
                <w:color w:val="auto"/>
                <w:kern w:val="0"/>
                <w:szCs w:val="21"/>
              </w:rPr>
            </w:pPr>
          </w:p>
        </w:tc>
        <w:tc>
          <w:tcPr>
            <w:tcW w:w="192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3B6966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石家庄一建建设集团有限公司</w:t>
            </w:r>
          </w:p>
        </w:tc>
        <w:tc>
          <w:tcPr>
            <w:tcW w:w="10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B5779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王亮亮</w:t>
            </w:r>
          </w:p>
        </w:tc>
        <w:tc>
          <w:tcPr>
            <w:tcW w:w="15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2B8B05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轨道交通检修技术及工业服务中心基地项目</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252026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廊坊新路通机电科技发展有限公司</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33DD0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2021-6-12</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3B214D4">
            <w:pPr>
              <w:widowControl/>
              <w:wordWrap w:val="0"/>
              <w:spacing w:before="100" w:beforeAutospacing="1" w:after="100" w:afterAutospacing="1"/>
              <w:jc w:val="center"/>
              <w:rPr>
                <w:rStyle w:val="10"/>
                <w:rFonts w:hint="default"/>
                <w:color w:val="auto"/>
              </w:rPr>
            </w:pPr>
            <w:r>
              <w:rPr>
                <w:rStyle w:val="10"/>
                <w:color w:val="auto"/>
              </w:rPr>
              <w:t>99753871.59元</w:t>
            </w:r>
          </w:p>
        </w:tc>
      </w:tr>
      <w:tr w14:paraId="30E45AD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B7A2C1">
            <w:pPr>
              <w:widowControl/>
              <w:wordWrap w:val="0"/>
              <w:spacing w:before="100" w:beforeAutospacing="1" w:after="100" w:afterAutospacing="1"/>
              <w:jc w:val="center"/>
              <w:rPr>
                <w:rFonts w:hint="eastAsia" w:ascii="宋体" w:hAnsi="宋体" w:eastAsia="宋体" w:cs="宋体"/>
                <w:color w:val="auto"/>
                <w:kern w:val="0"/>
                <w:szCs w:val="21"/>
              </w:rPr>
            </w:pPr>
          </w:p>
        </w:tc>
        <w:tc>
          <w:tcPr>
            <w:tcW w:w="192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5EBA5D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石家庄一建建设集团有限公司</w:t>
            </w:r>
          </w:p>
        </w:tc>
        <w:tc>
          <w:tcPr>
            <w:tcW w:w="10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C473B1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王亮亮</w:t>
            </w:r>
          </w:p>
        </w:tc>
        <w:tc>
          <w:tcPr>
            <w:tcW w:w="15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B2F4E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平乡县第四小学建设项目</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699B5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平乡县教育局</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578D0D1">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rPr>
              <w:t>2023-</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5</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6EF999A">
            <w:pPr>
              <w:widowControl/>
              <w:wordWrap w:val="0"/>
              <w:spacing w:before="100" w:beforeAutospacing="1" w:after="100" w:afterAutospacing="1"/>
              <w:jc w:val="center"/>
              <w:rPr>
                <w:rStyle w:val="10"/>
                <w:rFonts w:hint="default"/>
                <w:color w:val="auto"/>
              </w:rPr>
            </w:pPr>
            <w:r>
              <w:rPr>
                <w:rStyle w:val="10"/>
                <w:color w:val="auto"/>
              </w:rPr>
              <w:t>44000432.35元</w:t>
            </w:r>
          </w:p>
        </w:tc>
      </w:tr>
      <w:tr w14:paraId="6769A3B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538D639">
            <w:pPr>
              <w:widowControl/>
              <w:wordWrap w:val="0"/>
              <w:spacing w:before="100" w:beforeAutospacing="1" w:after="100" w:afterAutospacing="1"/>
              <w:jc w:val="center"/>
              <w:rPr>
                <w:rFonts w:hint="eastAsia" w:ascii="宋体" w:hAnsi="宋体" w:eastAsia="宋体" w:cs="宋体"/>
                <w:color w:val="auto"/>
                <w:kern w:val="0"/>
                <w:szCs w:val="21"/>
              </w:rPr>
            </w:pPr>
          </w:p>
        </w:tc>
        <w:tc>
          <w:tcPr>
            <w:tcW w:w="192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07F3F8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石家庄一建建设集团有限公司</w:t>
            </w:r>
          </w:p>
        </w:tc>
        <w:tc>
          <w:tcPr>
            <w:tcW w:w="10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B5947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秘凤菊</w:t>
            </w:r>
          </w:p>
        </w:tc>
        <w:tc>
          <w:tcPr>
            <w:tcW w:w="15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D0E1C7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井陉县非物质文化遗产博物馆项目</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6786C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井陉县政府投资项目代建中心</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AB6ACC">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rPr>
              <w:t>2023-</w:t>
            </w:r>
            <w:r>
              <w:rPr>
                <w:rFonts w:hint="eastAsia" w:ascii="宋体" w:hAnsi="宋体" w:eastAsia="宋体" w:cs="宋体"/>
                <w:color w:val="auto"/>
                <w:kern w:val="0"/>
                <w:szCs w:val="21"/>
                <w:lang w:val="en-US" w:eastAsia="zh-CN"/>
              </w:rPr>
              <w:t>5</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25</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A2CE568">
            <w:pPr>
              <w:widowControl/>
              <w:wordWrap w:val="0"/>
              <w:spacing w:before="100" w:beforeAutospacing="1" w:after="100" w:afterAutospacing="1"/>
              <w:jc w:val="center"/>
              <w:rPr>
                <w:rStyle w:val="10"/>
                <w:rFonts w:hint="default"/>
                <w:color w:val="auto"/>
              </w:rPr>
            </w:pPr>
            <w:r>
              <w:rPr>
                <w:rFonts w:hint="eastAsia" w:ascii="宋体" w:hAnsi="宋体" w:eastAsia="宋体" w:cs="宋体"/>
                <w:color w:val="auto"/>
                <w:kern w:val="0"/>
                <w:szCs w:val="21"/>
              </w:rPr>
              <w:t>137227736.64元</w:t>
            </w:r>
          </w:p>
        </w:tc>
      </w:tr>
      <w:tr w14:paraId="030B9B0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67E9EF">
            <w:pPr>
              <w:widowControl/>
              <w:wordWrap w:val="0"/>
              <w:spacing w:before="100" w:beforeAutospacing="1" w:after="100" w:afterAutospacing="1"/>
              <w:jc w:val="center"/>
              <w:rPr>
                <w:rFonts w:hint="eastAsia" w:ascii="宋体" w:hAnsi="宋体" w:eastAsia="宋体" w:cs="宋体"/>
                <w:color w:val="auto"/>
                <w:kern w:val="0"/>
                <w:szCs w:val="21"/>
              </w:rPr>
            </w:pPr>
          </w:p>
        </w:tc>
        <w:tc>
          <w:tcPr>
            <w:tcW w:w="192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686458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石家庄一建建设集团有限公司</w:t>
            </w:r>
          </w:p>
        </w:tc>
        <w:tc>
          <w:tcPr>
            <w:tcW w:w="10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826EFE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秘凤菊</w:t>
            </w:r>
          </w:p>
        </w:tc>
        <w:tc>
          <w:tcPr>
            <w:tcW w:w="15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8CDC41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定州市第一中学建设项目</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E94E8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定州市育龙双语学校</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9772BAC">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rPr>
              <w:t>202</w:t>
            </w:r>
            <w:r>
              <w:rPr>
                <w:rFonts w:hint="eastAsia" w:ascii="宋体" w:hAnsi="宋体" w:eastAsia="宋体" w:cs="宋体"/>
                <w:color w:val="auto"/>
                <w:kern w:val="0"/>
                <w:szCs w:val="21"/>
                <w:lang w:val="en-US" w:eastAsia="zh-CN"/>
              </w:rPr>
              <w:t>1</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6</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30</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D34504">
            <w:pPr>
              <w:widowControl/>
              <w:wordWrap w:val="0"/>
              <w:spacing w:before="100" w:beforeAutospacing="1" w:after="100" w:afterAutospacing="1"/>
              <w:jc w:val="center"/>
              <w:rPr>
                <w:rStyle w:val="10"/>
                <w:rFonts w:hint="default"/>
                <w:color w:val="auto"/>
              </w:rPr>
            </w:pPr>
            <w:r>
              <w:rPr>
                <w:rStyle w:val="10"/>
                <w:color w:val="auto"/>
              </w:rPr>
              <w:t>170000000元</w:t>
            </w:r>
          </w:p>
        </w:tc>
      </w:tr>
      <w:tr w14:paraId="2E237D2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70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D459B39">
            <w:pPr>
              <w:widowControl/>
              <w:wordWrap w:val="0"/>
              <w:spacing w:before="100" w:beforeAutospacing="1" w:after="100" w:afterAutospacing="1"/>
              <w:jc w:val="center"/>
              <w:rPr>
                <w:rFonts w:hint="eastAsia" w:ascii="宋体" w:hAnsi="宋体" w:eastAsia="宋体" w:cs="宋体"/>
                <w:color w:val="auto"/>
                <w:kern w:val="0"/>
                <w:szCs w:val="21"/>
              </w:rPr>
            </w:pPr>
          </w:p>
        </w:tc>
        <w:tc>
          <w:tcPr>
            <w:tcW w:w="192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260D6E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石家庄一建建设集团有限公司</w:t>
            </w:r>
          </w:p>
        </w:tc>
        <w:tc>
          <w:tcPr>
            <w:tcW w:w="106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821969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秘凤菊</w:t>
            </w:r>
          </w:p>
        </w:tc>
        <w:tc>
          <w:tcPr>
            <w:tcW w:w="15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99FE0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唐山市丰南区医院新建传染病房楼项目(EPC）</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DB4671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唐山市丰南区医院</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CE35E1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2023-9-4</w:t>
            </w:r>
          </w:p>
        </w:tc>
        <w:tc>
          <w:tcPr>
            <w:tcW w:w="131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9E049B">
            <w:pPr>
              <w:widowControl/>
              <w:wordWrap w:val="0"/>
              <w:spacing w:before="100" w:beforeAutospacing="1" w:after="100" w:afterAutospacing="1"/>
              <w:jc w:val="center"/>
              <w:rPr>
                <w:rStyle w:val="10"/>
                <w:rFonts w:hint="default"/>
                <w:color w:val="auto"/>
              </w:rPr>
            </w:pPr>
            <w:r>
              <w:rPr>
                <w:rStyle w:val="10"/>
                <w:color w:val="auto"/>
              </w:rPr>
              <w:t>经审计部门审计结算后造价的99.85%</w:t>
            </w:r>
          </w:p>
        </w:tc>
      </w:tr>
    </w:tbl>
    <w:p w14:paraId="384BE13F">
      <w:pPr>
        <w:widowControl/>
        <w:shd w:val="clear" w:color="auto" w:fill="FFFFFF"/>
        <w:jc w:val="left"/>
        <w:rPr>
          <w:rFonts w:hint="eastAsia" w:ascii="宋体" w:hAnsi="宋体" w:eastAsia="宋体" w:cs="宋体"/>
          <w:color w:val="auto"/>
          <w:kern w:val="0"/>
          <w:szCs w:val="21"/>
        </w:rPr>
      </w:pPr>
      <w:r>
        <w:rPr>
          <w:rFonts w:hint="eastAsia" w:ascii="宋体" w:hAnsi="宋体" w:eastAsia="宋体" w:cs="宋体"/>
          <w:color w:val="auto"/>
          <w:kern w:val="0"/>
          <w:szCs w:val="21"/>
        </w:rPr>
        <w:t>5.（1）所有投标人</w:t>
      </w:r>
      <w:r>
        <w:rPr>
          <w:rFonts w:hint="eastAsia" w:ascii="宋体" w:hAnsi="宋体" w:eastAsia="宋体" w:cs="宋体"/>
          <w:color w:val="auto"/>
          <w:kern w:val="0"/>
          <w:szCs w:val="21"/>
          <w:lang w:val="en-US" w:eastAsia="zh-CN"/>
        </w:rPr>
        <w:t>第一个信封（商务及技术文件）</w:t>
      </w:r>
      <w:r>
        <w:rPr>
          <w:rFonts w:hint="eastAsia" w:ascii="宋体" w:hAnsi="宋体" w:eastAsia="宋体" w:cs="宋体"/>
          <w:color w:val="auto"/>
          <w:kern w:val="0"/>
          <w:szCs w:val="21"/>
        </w:rPr>
        <w:t>施工组织设计评分情况</w:t>
      </w:r>
    </w:p>
    <w:tbl>
      <w:tblPr>
        <w:tblStyle w:val="6"/>
        <w:tblW w:w="5008"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66"/>
        <w:gridCol w:w="2194"/>
        <w:gridCol w:w="1259"/>
        <w:gridCol w:w="1133"/>
        <w:gridCol w:w="1244"/>
        <w:gridCol w:w="1259"/>
        <w:gridCol w:w="1260"/>
      </w:tblGrid>
      <w:tr w14:paraId="7153ECC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7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8692E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序号</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FBDB2F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单位名称</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87262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专家1</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ACFE5D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专家2</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B10EA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专家3</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78BA9D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专家4</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000F3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专家5</w:t>
            </w:r>
          </w:p>
        </w:tc>
      </w:tr>
      <w:tr w14:paraId="6CD9AE4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960F2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1DD092D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中通建工城建集团有限公司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59E91C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31.60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F4C7929">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33.60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D0CDE6">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32.20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C77A646">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34.90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532D4B4">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35.50</w:t>
            </w:r>
          </w:p>
        </w:tc>
      </w:tr>
      <w:tr w14:paraId="2D01C3F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600879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0D5F11A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中建二局安装工程有限公司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3355DD5">
            <w:pPr>
              <w:widowControl/>
              <w:wordWrap w:val="0"/>
              <w:spacing w:before="100" w:beforeAutospacing="1" w:after="100" w:afterAutospacing="1"/>
              <w:jc w:val="center"/>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32.4</w:t>
            </w:r>
            <w:r>
              <w:rPr>
                <w:rFonts w:hint="eastAsia" w:ascii="宋体" w:hAnsi="宋体" w:eastAsia="宋体" w:cs="宋体"/>
                <w:color w:val="auto"/>
                <w:kern w:val="0"/>
                <w:szCs w:val="21"/>
                <w:lang w:val="en-US" w:eastAsia="zh-CN"/>
              </w:rPr>
              <w:t>2</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15D7B44">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32.50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4E8CBB">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29.60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79E882">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34.20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D98AF0">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36.01</w:t>
            </w:r>
          </w:p>
        </w:tc>
      </w:tr>
      <w:tr w14:paraId="458C23A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C6A92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5B540FC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河北方泽建筑工程集团有限公司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EE15E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32.75</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CB9CEE">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33.20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503805">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29.00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881DE53">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34.30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3AED13">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34.35</w:t>
            </w:r>
          </w:p>
        </w:tc>
      </w:tr>
      <w:tr w14:paraId="0195DF4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C409FA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4</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463A79C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石家庄一建建设集团有限公司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C5F920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32.42</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71E73F">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32.40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1C1010C">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30.10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522D29">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34.10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F9B44DA">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34.22</w:t>
            </w:r>
          </w:p>
        </w:tc>
      </w:tr>
      <w:tr w14:paraId="2C350EA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6CF04A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5</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3EF14F6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中国建筑第八工程局有限公司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A7F339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31.85</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EB5BFD">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30.20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349F80">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29.10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9D7B9E1">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34.70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402D868">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35.05</w:t>
            </w:r>
          </w:p>
        </w:tc>
      </w:tr>
      <w:tr w14:paraId="2AFFA5D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B61B9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6</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024DFBA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江西建工第一建筑有限责任公司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BBF03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32.25</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FA35F6">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29.10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1F4E4A3">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29.50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AF440AB">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34.70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761B8E9">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34.03</w:t>
            </w:r>
          </w:p>
        </w:tc>
      </w:tr>
      <w:tr w14:paraId="1526ACD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44CE9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7</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4BB661C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山西恒业建设集团有限公司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ED1F0D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31.86</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11A1B4">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29.20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754D50">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29.40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1239E26">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33.50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E76F876">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33.70</w:t>
            </w:r>
          </w:p>
        </w:tc>
      </w:tr>
      <w:tr w14:paraId="55B453E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54D032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8</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267E34A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广西建工集团第四建筑工程有限责任公司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B6BA7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31.89</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1C523A">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28.80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48B6399">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27.90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278A6F9">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34.40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AA4F63">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33.88</w:t>
            </w:r>
          </w:p>
        </w:tc>
      </w:tr>
      <w:tr w14:paraId="42411AB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970ACB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9</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529E044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河南嵩山建筑安装有限公司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317DD6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32.02</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596AE8A">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28.70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0B294FC">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32.10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0A71DE">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34.30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BF4830">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34.15</w:t>
            </w:r>
          </w:p>
        </w:tc>
      </w:tr>
      <w:tr w14:paraId="4524EE6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4E3DDA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10</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74BA68C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石家庄市建通建设工程有限公司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E52FE8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32.20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FB3F4F">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29.60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1B8915F">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27.80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0AD8A8F">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34.00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A94766">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34.10</w:t>
            </w:r>
          </w:p>
        </w:tc>
      </w:tr>
      <w:tr w14:paraId="17E7FD9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3BD826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11</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0841BB9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河北科工建设集团有限公司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C5319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32.44</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0D5DFB">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29.40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DB2905">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30.90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5C17F8D">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34.30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474327">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35.35</w:t>
            </w:r>
          </w:p>
        </w:tc>
      </w:tr>
      <w:tr w14:paraId="25E82AF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892732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12</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05596A5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河北圣华建筑工程有限公司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51D2D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32.21</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8125B46">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29.60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34445BF">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29.70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34AEDD">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34.40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9254580">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33.10</w:t>
            </w:r>
          </w:p>
        </w:tc>
      </w:tr>
    </w:tbl>
    <w:p w14:paraId="428CD147">
      <w:pPr>
        <w:widowControl/>
        <w:shd w:val="clear" w:color="auto" w:fill="FFFFFF"/>
        <w:jc w:val="left"/>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5.（2）所有投标人第一个信封（商务及技术文件）主要人员评分情况</w:t>
      </w:r>
    </w:p>
    <w:tbl>
      <w:tblPr>
        <w:tblStyle w:val="6"/>
        <w:tblW w:w="5008"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66"/>
        <w:gridCol w:w="2194"/>
        <w:gridCol w:w="1259"/>
        <w:gridCol w:w="1133"/>
        <w:gridCol w:w="1244"/>
        <w:gridCol w:w="1259"/>
        <w:gridCol w:w="1260"/>
      </w:tblGrid>
      <w:tr w14:paraId="13053DB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7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97B9B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序号</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BC13C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单位名称</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4F3D3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专家1</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EB455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专家2</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DD0BBF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专家3</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C852B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专家4</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F19274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专家5</w:t>
            </w:r>
          </w:p>
        </w:tc>
      </w:tr>
      <w:tr w14:paraId="72B8B3D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1E5F2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6735B07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中通建工城建集团有限公司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1C08A4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2855142">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8B22CC">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C2D36F">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3635C0">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r>
      <w:tr w14:paraId="583059A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D8BFB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40406DC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中建二局安装工程有限公司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2C06D5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B309594">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1E70DDD">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0B7928">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33AAE9">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r>
      <w:tr w14:paraId="356F7D8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1ED220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1140559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河北方泽建筑工程集团有限公司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C2162C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D6E746">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733BD3">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1CAEDDC">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13F374">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r>
      <w:tr w14:paraId="1B75651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12ED24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4</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4C4680E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石家庄一建建设集团有限公司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CD03B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F13D0AE">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397734">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59EF77B">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89119B">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r>
      <w:tr w14:paraId="2AA4734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1B4E27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5</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13612D1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中国建筑第八工程局有限公司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20BFC9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E5010B">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C65EFF2">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B2CE97">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FAC28C3">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40.00</w:t>
            </w:r>
          </w:p>
        </w:tc>
      </w:tr>
      <w:tr w14:paraId="5E92F88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1E6DAE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6</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1068E30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江西建工第一建筑有限责任公司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2D9665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36.00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382BAB">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36.00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AEFEF99">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36.00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1C7AE6D">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36.00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7B7061">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36.00</w:t>
            </w:r>
          </w:p>
        </w:tc>
      </w:tr>
      <w:tr w14:paraId="5E20DF9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5625B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7</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4EF1DE4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山西恒业建设集团有限公司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FE9533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36.00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52A1D67">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36.00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B6C9A4">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36.00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E626E86">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36.00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136CB44">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36.00</w:t>
            </w:r>
          </w:p>
        </w:tc>
      </w:tr>
      <w:tr w14:paraId="76C9625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E2DC53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8</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2CF3E5B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广西建工集团第四建筑工程有限责任公司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3C148D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36.00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9136CDE">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36.00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444C8E">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36.00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C399724">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36.00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67F25A">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36.00</w:t>
            </w:r>
          </w:p>
        </w:tc>
      </w:tr>
      <w:tr w14:paraId="5E6E898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6CDFF1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9</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47C0EA3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河南嵩山建筑安装有限公司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E5B19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32.00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DAF2DA">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32.00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A37ED8">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32.00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94602A7">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32.00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DE0A6DE">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32.00</w:t>
            </w:r>
          </w:p>
        </w:tc>
      </w:tr>
      <w:tr w14:paraId="0F576D8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1A016F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10</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059E617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石家庄市建通建设工程有限公司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80DFA9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32.00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53E71F">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32.00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CD66FCC">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32.00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98BAF49">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32.00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ED07CFB">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32.00</w:t>
            </w:r>
          </w:p>
        </w:tc>
      </w:tr>
      <w:tr w14:paraId="61919B3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81153F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11</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3BCF23F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河北科工建设集团有限公司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A3908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24.00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1EC3DB1">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24.00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07A769">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24.00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3AE4781">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24.00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F9E9F7">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24.00</w:t>
            </w:r>
          </w:p>
        </w:tc>
      </w:tr>
      <w:tr w14:paraId="72DE65B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FCA22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12</w:t>
            </w:r>
          </w:p>
        </w:tc>
        <w:tc>
          <w:tcPr>
            <w:tcW w:w="219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5BE5F18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河北圣华建筑工程有限公司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F6FEB2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24.00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39D6E4B">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24.00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99D0A63">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24.00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8A45B52">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24.00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502D15">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24.00</w:t>
            </w:r>
          </w:p>
        </w:tc>
      </w:tr>
    </w:tbl>
    <w:p w14:paraId="5C6493A0">
      <w:pPr>
        <w:widowControl/>
        <w:shd w:val="clear" w:color="auto" w:fill="FFFFFF"/>
        <w:jc w:val="left"/>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5.（3）所有投标人第一个信封（商务及技术文件）其他因素评分情况</w:t>
      </w:r>
    </w:p>
    <w:tbl>
      <w:tblPr>
        <w:tblStyle w:val="6"/>
        <w:tblW w:w="5016"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67"/>
        <w:gridCol w:w="2197"/>
        <w:gridCol w:w="1261"/>
        <w:gridCol w:w="1135"/>
        <w:gridCol w:w="1246"/>
        <w:gridCol w:w="1261"/>
        <w:gridCol w:w="1262"/>
      </w:tblGrid>
      <w:tr w14:paraId="39DC28A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70" w:hRule="atLeast"/>
        </w:trPr>
        <w:tc>
          <w:tcPr>
            <w:tcW w:w="8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F04FB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序号</w:t>
            </w:r>
          </w:p>
        </w:tc>
        <w:tc>
          <w:tcPr>
            <w:tcW w:w="21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2DFFB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单位名称</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FB89F3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专家1</w:t>
            </w:r>
          </w:p>
        </w:tc>
        <w:tc>
          <w:tcPr>
            <w:tcW w:w="11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8C2067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专家2</w:t>
            </w:r>
          </w:p>
        </w:tc>
        <w:tc>
          <w:tcPr>
            <w:tcW w:w="12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7E96C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专家3</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16B869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专家4</w:t>
            </w:r>
          </w:p>
        </w:tc>
        <w:tc>
          <w:tcPr>
            <w:tcW w:w="12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5174C7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专家5</w:t>
            </w:r>
          </w:p>
        </w:tc>
      </w:tr>
      <w:tr w14:paraId="76A4B1F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1043F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21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610CC3E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中通建工城建集团有限公司</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C47F5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1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A54E659">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615A659">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9B58C8">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DA9D030">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r>
      <w:tr w14:paraId="6A6B6AD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74CBD6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21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460BF74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中建二局安装工程有限公司</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41B5D1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1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CE97C4">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A10953">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EFAE2A">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9F94224">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r>
      <w:tr w14:paraId="4903AA3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5EDCAF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21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7E91176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河北方泽建筑工程集团有限公司</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F3D012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1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260EF96">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D4017E">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4A1ADC">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8F563D5">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r>
      <w:tr w14:paraId="6096D40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CA6A10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4</w:t>
            </w:r>
          </w:p>
        </w:tc>
        <w:tc>
          <w:tcPr>
            <w:tcW w:w="21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0F7D671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石家庄一建建设集团有限公司</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8E8780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1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95197DB">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3B9B4D">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C1C4A5">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3A1C888">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r>
      <w:tr w14:paraId="4CE99E1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55133D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5</w:t>
            </w:r>
          </w:p>
        </w:tc>
        <w:tc>
          <w:tcPr>
            <w:tcW w:w="21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673D848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中国建筑第八工程局有限公司</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124AA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1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EC76639">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2A98C53">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D790A0B">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832330">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r>
      <w:tr w14:paraId="35634AB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628DE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6</w:t>
            </w:r>
          </w:p>
        </w:tc>
        <w:tc>
          <w:tcPr>
            <w:tcW w:w="21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14EBB86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江西建工第一建筑有限责任公司</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0F2D0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1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402471">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6C2B8ED">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73D2693">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FFDC45F">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r>
      <w:tr w14:paraId="07F3E26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D368FB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7</w:t>
            </w:r>
          </w:p>
        </w:tc>
        <w:tc>
          <w:tcPr>
            <w:tcW w:w="21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713470F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山西恒业建设集团有限公司</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DF906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1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B26D18">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21010BB">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D5E95B3">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A1BD9B">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r>
      <w:tr w14:paraId="486A126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40CC3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8</w:t>
            </w:r>
          </w:p>
        </w:tc>
        <w:tc>
          <w:tcPr>
            <w:tcW w:w="21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7AE6B15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广西建工集团第四建筑工程有限责任公司</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2F521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1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6E2330">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D48BDA1">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9FB77B">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4EDC67">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r>
      <w:tr w14:paraId="56FA8AF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85152C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9</w:t>
            </w:r>
          </w:p>
        </w:tc>
        <w:tc>
          <w:tcPr>
            <w:tcW w:w="21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52E1C08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河南嵩山建筑安装有限公司</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A4279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1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99024FF">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9E8339C">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10D3DE">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C9CD093">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r>
      <w:tr w14:paraId="12DE624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B11CF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10</w:t>
            </w:r>
          </w:p>
        </w:tc>
        <w:tc>
          <w:tcPr>
            <w:tcW w:w="21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79B1DCC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石家庄市建通建设工程有限公司</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702B2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1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533E45C">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2CC86ED">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60DBFB">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DE41AA0">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r>
      <w:tr w14:paraId="5AE65FA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86D758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11</w:t>
            </w:r>
          </w:p>
        </w:tc>
        <w:tc>
          <w:tcPr>
            <w:tcW w:w="21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1A42317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河北科工建设集团有限公司</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870FE2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1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D2AFB4">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AAB5359">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A957B3">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9623C0">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r>
      <w:tr w14:paraId="5FFF164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F080E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12</w:t>
            </w:r>
          </w:p>
        </w:tc>
        <w:tc>
          <w:tcPr>
            <w:tcW w:w="21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tcPr>
          <w:p w14:paraId="6F8D113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河北圣华建筑工程有限公司</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1D9CD1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13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B9D8CB2">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62B825A">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5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E346993">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c>
          <w:tcPr>
            <w:tcW w:w="126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C2ECB0">
            <w:pPr>
              <w:widowControl/>
              <w:wordWrap w:val="0"/>
              <w:spacing w:before="100" w:beforeAutospacing="1" w:after="100" w:afterAutospacing="1"/>
              <w:jc w:val="center"/>
              <w:textAlignment w:val="center"/>
              <w:rPr>
                <w:rFonts w:hint="eastAsia" w:ascii="宋体" w:hAnsi="宋体" w:eastAsia="宋体" w:cs="宋体"/>
                <w:color w:val="auto"/>
                <w:kern w:val="0"/>
                <w:szCs w:val="21"/>
              </w:rPr>
            </w:pPr>
            <w:r>
              <w:rPr>
                <w:rFonts w:hint="eastAsia" w:ascii="宋体" w:hAnsi="宋体" w:eastAsia="宋体" w:cs="宋体"/>
                <w:color w:val="auto"/>
                <w:kern w:val="0"/>
                <w:szCs w:val="21"/>
              </w:rPr>
              <w:t>20.00</w:t>
            </w:r>
          </w:p>
        </w:tc>
      </w:tr>
    </w:tbl>
    <w:p w14:paraId="4C6C2AEB">
      <w:pPr>
        <w:widowControl/>
        <w:shd w:val="clear" w:color="auto" w:fill="FFFFFF"/>
        <w:jc w:val="left"/>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5.（4）所有投标人第一个信封（商务及技术文件）详细评分汇总表</w:t>
      </w:r>
    </w:p>
    <w:tbl>
      <w:tblPr>
        <w:tblStyle w:val="6"/>
        <w:tblW w:w="5003"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1003"/>
        <w:gridCol w:w="2539"/>
        <w:gridCol w:w="1456"/>
        <w:gridCol w:w="1311"/>
        <w:gridCol w:w="1439"/>
        <w:gridCol w:w="1458"/>
      </w:tblGrid>
      <w:tr w14:paraId="736217F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87" w:hRule="atLeast"/>
        </w:trPr>
        <w:tc>
          <w:tcPr>
            <w:tcW w:w="10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B5705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序号</w:t>
            </w:r>
          </w:p>
        </w:tc>
        <w:tc>
          <w:tcPr>
            <w:tcW w:w="253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F97CF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单位名称</w:t>
            </w:r>
          </w:p>
        </w:tc>
        <w:tc>
          <w:tcPr>
            <w:tcW w:w="14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D74035">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施工组织设计</w:t>
            </w:r>
          </w:p>
        </w:tc>
        <w:tc>
          <w:tcPr>
            <w:tcW w:w="13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5463E1">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主要人员</w:t>
            </w:r>
          </w:p>
        </w:tc>
        <w:tc>
          <w:tcPr>
            <w:tcW w:w="14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5AEED55">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其他因素</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B6B6CF">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汇总分</w:t>
            </w:r>
          </w:p>
        </w:tc>
      </w:tr>
      <w:tr w14:paraId="600D121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2" w:hRule="atLeast"/>
        </w:trPr>
        <w:tc>
          <w:tcPr>
            <w:tcW w:w="10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29A650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253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F3889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中通建工城建集团有限公司</w:t>
            </w:r>
          </w:p>
        </w:tc>
        <w:tc>
          <w:tcPr>
            <w:tcW w:w="14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1A4F3C">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33.57</w:t>
            </w:r>
          </w:p>
        </w:tc>
        <w:tc>
          <w:tcPr>
            <w:tcW w:w="13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F7A12F">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40</w:t>
            </w:r>
          </w:p>
        </w:tc>
        <w:tc>
          <w:tcPr>
            <w:tcW w:w="14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3125295">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20</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9C3D6F">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93.57</w:t>
            </w:r>
          </w:p>
        </w:tc>
      </w:tr>
      <w:tr w14:paraId="4561D0B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2" w:hRule="atLeast"/>
        </w:trPr>
        <w:tc>
          <w:tcPr>
            <w:tcW w:w="10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877BD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253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756B97D">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中建二局安装工程有限公司</w:t>
            </w:r>
          </w:p>
        </w:tc>
        <w:tc>
          <w:tcPr>
            <w:tcW w:w="14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D80285">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32.95</w:t>
            </w:r>
          </w:p>
        </w:tc>
        <w:tc>
          <w:tcPr>
            <w:tcW w:w="13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E4ADE9">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40</w:t>
            </w:r>
          </w:p>
        </w:tc>
        <w:tc>
          <w:tcPr>
            <w:tcW w:w="14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0C0286">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20</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493BB4">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92.95</w:t>
            </w:r>
          </w:p>
        </w:tc>
      </w:tr>
      <w:tr w14:paraId="24FFE73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2" w:hRule="atLeast"/>
        </w:trPr>
        <w:tc>
          <w:tcPr>
            <w:tcW w:w="10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1915D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253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49E04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河北方泽建筑工程集团有限公司</w:t>
            </w:r>
          </w:p>
        </w:tc>
        <w:tc>
          <w:tcPr>
            <w:tcW w:w="14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0BC376D">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32.72</w:t>
            </w:r>
          </w:p>
        </w:tc>
        <w:tc>
          <w:tcPr>
            <w:tcW w:w="13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8DAEA9">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40</w:t>
            </w:r>
          </w:p>
        </w:tc>
        <w:tc>
          <w:tcPr>
            <w:tcW w:w="14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47ACCF9">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20</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45942D7">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92.72</w:t>
            </w:r>
          </w:p>
        </w:tc>
      </w:tr>
      <w:tr w14:paraId="03C5676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2" w:hRule="atLeast"/>
        </w:trPr>
        <w:tc>
          <w:tcPr>
            <w:tcW w:w="10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181388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4</w:t>
            </w:r>
          </w:p>
        </w:tc>
        <w:tc>
          <w:tcPr>
            <w:tcW w:w="253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D76D2B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石家庄一建建设集团有限公司</w:t>
            </w:r>
          </w:p>
        </w:tc>
        <w:tc>
          <w:tcPr>
            <w:tcW w:w="14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769DFD">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32.65</w:t>
            </w:r>
          </w:p>
        </w:tc>
        <w:tc>
          <w:tcPr>
            <w:tcW w:w="13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D26D7CB">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40</w:t>
            </w:r>
          </w:p>
        </w:tc>
        <w:tc>
          <w:tcPr>
            <w:tcW w:w="14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24A1F5">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20</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B45B7E">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92.65</w:t>
            </w:r>
          </w:p>
        </w:tc>
      </w:tr>
      <w:tr w14:paraId="2CCF253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2" w:hRule="atLeast"/>
        </w:trPr>
        <w:tc>
          <w:tcPr>
            <w:tcW w:w="10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FAB04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5</w:t>
            </w:r>
          </w:p>
        </w:tc>
        <w:tc>
          <w:tcPr>
            <w:tcW w:w="253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6E8115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中国建筑第八工程局有限公司</w:t>
            </w:r>
          </w:p>
        </w:tc>
        <w:tc>
          <w:tcPr>
            <w:tcW w:w="14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8D33B81">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32.18</w:t>
            </w:r>
          </w:p>
        </w:tc>
        <w:tc>
          <w:tcPr>
            <w:tcW w:w="13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F63A6A">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40</w:t>
            </w:r>
          </w:p>
        </w:tc>
        <w:tc>
          <w:tcPr>
            <w:tcW w:w="14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7073ECC">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20</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8679260">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92.18</w:t>
            </w:r>
          </w:p>
        </w:tc>
      </w:tr>
      <w:tr w14:paraId="4D0AC8A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2" w:hRule="atLeast"/>
        </w:trPr>
        <w:tc>
          <w:tcPr>
            <w:tcW w:w="10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7139F9C">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6</w:t>
            </w:r>
          </w:p>
        </w:tc>
        <w:tc>
          <w:tcPr>
            <w:tcW w:w="253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84A919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江西建工第一建筑有限责任公司</w:t>
            </w:r>
          </w:p>
        </w:tc>
        <w:tc>
          <w:tcPr>
            <w:tcW w:w="14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6EF978A">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31.92</w:t>
            </w:r>
          </w:p>
        </w:tc>
        <w:tc>
          <w:tcPr>
            <w:tcW w:w="13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6AB8F0">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36</w:t>
            </w:r>
          </w:p>
        </w:tc>
        <w:tc>
          <w:tcPr>
            <w:tcW w:w="14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D647888">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20</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0D35FC">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87.92</w:t>
            </w:r>
          </w:p>
        </w:tc>
      </w:tr>
      <w:tr w14:paraId="7845E3B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2" w:hRule="atLeast"/>
        </w:trPr>
        <w:tc>
          <w:tcPr>
            <w:tcW w:w="10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927A30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7</w:t>
            </w:r>
          </w:p>
        </w:tc>
        <w:tc>
          <w:tcPr>
            <w:tcW w:w="253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8C254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山西恒业建设集团有限公司</w:t>
            </w:r>
          </w:p>
        </w:tc>
        <w:tc>
          <w:tcPr>
            <w:tcW w:w="14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27A32B5">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31.54</w:t>
            </w:r>
          </w:p>
        </w:tc>
        <w:tc>
          <w:tcPr>
            <w:tcW w:w="13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D7C12AA">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36</w:t>
            </w:r>
          </w:p>
        </w:tc>
        <w:tc>
          <w:tcPr>
            <w:tcW w:w="14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55C2DE0">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20</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CF330A">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87.54</w:t>
            </w:r>
          </w:p>
        </w:tc>
      </w:tr>
      <w:tr w14:paraId="6EB3238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2" w:hRule="atLeast"/>
        </w:trPr>
        <w:tc>
          <w:tcPr>
            <w:tcW w:w="10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B2776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8</w:t>
            </w:r>
          </w:p>
        </w:tc>
        <w:tc>
          <w:tcPr>
            <w:tcW w:w="253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3414F8">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广西建工集团第四建筑工程有限责任公司</w:t>
            </w:r>
          </w:p>
        </w:tc>
        <w:tc>
          <w:tcPr>
            <w:tcW w:w="14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5D97B9">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31.37</w:t>
            </w:r>
          </w:p>
        </w:tc>
        <w:tc>
          <w:tcPr>
            <w:tcW w:w="13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2B2EAD">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36</w:t>
            </w:r>
          </w:p>
        </w:tc>
        <w:tc>
          <w:tcPr>
            <w:tcW w:w="14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C813318">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20</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147099">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87.37</w:t>
            </w:r>
          </w:p>
        </w:tc>
      </w:tr>
      <w:tr w14:paraId="1AC9220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2" w:hRule="atLeast"/>
        </w:trPr>
        <w:tc>
          <w:tcPr>
            <w:tcW w:w="10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589AEE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9</w:t>
            </w:r>
          </w:p>
        </w:tc>
        <w:tc>
          <w:tcPr>
            <w:tcW w:w="253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5C62AE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河南嵩山建筑安装有限公司</w:t>
            </w:r>
          </w:p>
        </w:tc>
        <w:tc>
          <w:tcPr>
            <w:tcW w:w="14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8E25A2">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32.72</w:t>
            </w:r>
          </w:p>
        </w:tc>
        <w:tc>
          <w:tcPr>
            <w:tcW w:w="13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EFFCDE">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32</w:t>
            </w:r>
          </w:p>
        </w:tc>
        <w:tc>
          <w:tcPr>
            <w:tcW w:w="14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2CD556">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20</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8971ADB">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84.27</w:t>
            </w:r>
          </w:p>
        </w:tc>
      </w:tr>
      <w:tr w14:paraId="174D5DA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2" w:hRule="atLeast"/>
        </w:trPr>
        <w:tc>
          <w:tcPr>
            <w:tcW w:w="10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881DE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10</w:t>
            </w:r>
          </w:p>
        </w:tc>
        <w:tc>
          <w:tcPr>
            <w:tcW w:w="253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85CD0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石家庄市建通建设工程有限公司</w:t>
            </w:r>
          </w:p>
        </w:tc>
        <w:tc>
          <w:tcPr>
            <w:tcW w:w="14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DCC92A1">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31.54</w:t>
            </w:r>
          </w:p>
        </w:tc>
        <w:tc>
          <w:tcPr>
            <w:tcW w:w="13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D032661">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32</w:t>
            </w:r>
          </w:p>
        </w:tc>
        <w:tc>
          <w:tcPr>
            <w:tcW w:w="14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48671FC">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20</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467D7C">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83.54</w:t>
            </w:r>
          </w:p>
        </w:tc>
      </w:tr>
      <w:tr w14:paraId="55D07A6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2" w:hRule="atLeast"/>
        </w:trPr>
        <w:tc>
          <w:tcPr>
            <w:tcW w:w="10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D6E607">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11</w:t>
            </w:r>
          </w:p>
        </w:tc>
        <w:tc>
          <w:tcPr>
            <w:tcW w:w="253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50E82F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河北科工建设集团有限公司</w:t>
            </w:r>
          </w:p>
        </w:tc>
        <w:tc>
          <w:tcPr>
            <w:tcW w:w="14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9360775">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32.49</w:t>
            </w:r>
          </w:p>
        </w:tc>
        <w:tc>
          <w:tcPr>
            <w:tcW w:w="13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409B0F">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24</w:t>
            </w:r>
          </w:p>
        </w:tc>
        <w:tc>
          <w:tcPr>
            <w:tcW w:w="14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05ADA80">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20</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BCE9BAA">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76.49</w:t>
            </w:r>
          </w:p>
        </w:tc>
      </w:tr>
      <w:tr w14:paraId="4062613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57" w:hRule="atLeast"/>
        </w:trPr>
        <w:tc>
          <w:tcPr>
            <w:tcW w:w="10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FFE3A3E">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12</w:t>
            </w:r>
          </w:p>
        </w:tc>
        <w:tc>
          <w:tcPr>
            <w:tcW w:w="253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BF2CE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河北圣华建筑工程有限公司</w:t>
            </w:r>
          </w:p>
        </w:tc>
        <w:tc>
          <w:tcPr>
            <w:tcW w:w="14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D2F059">
            <w:pPr>
              <w:widowControl/>
              <w:wordWrap w:val="0"/>
              <w:spacing w:before="100" w:beforeAutospacing="1" w:after="100" w:afterAutospacing="1"/>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31.81</w:t>
            </w:r>
          </w:p>
        </w:tc>
        <w:tc>
          <w:tcPr>
            <w:tcW w:w="130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FD55C06">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24</w:t>
            </w:r>
          </w:p>
        </w:tc>
        <w:tc>
          <w:tcPr>
            <w:tcW w:w="14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191CFFD">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20</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9E181C8">
            <w:pPr>
              <w:widowControl/>
              <w:wordWrap w:val="0"/>
              <w:spacing w:before="100" w:beforeAutospacing="1" w:after="100" w:afterAutospacing="1"/>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75.81</w:t>
            </w:r>
          </w:p>
        </w:tc>
      </w:tr>
    </w:tbl>
    <w:p w14:paraId="041CF710">
      <w:pPr>
        <w:widowControl/>
        <w:shd w:val="clear" w:color="auto" w:fill="FFFFFF"/>
        <w:jc w:val="left"/>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5.</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5</w:t>
      </w:r>
      <w:r>
        <w:rPr>
          <w:rFonts w:hint="eastAsia" w:ascii="宋体" w:hAnsi="宋体" w:eastAsia="宋体" w:cs="宋体"/>
          <w:color w:val="auto"/>
          <w:kern w:val="0"/>
          <w:szCs w:val="21"/>
        </w:rPr>
        <w:t>）第二</w:t>
      </w:r>
      <w:r>
        <w:rPr>
          <w:rFonts w:hint="eastAsia" w:ascii="宋体" w:hAnsi="宋体" w:eastAsia="宋体" w:cs="宋体"/>
          <w:color w:val="auto"/>
          <w:kern w:val="0"/>
          <w:szCs w:val="21"/>
          <w:lang w:val="en-US" w:eastAsia="zh-CN"/>
        </w:rPr>
        <w:t>个</w:t>
      </w:r>
      <w:r>
        <w:rPr>
          <w:rFonts w:hint="eastAsia" w:ascii="宋体" w:hAnsi="宋体" w:eastAsia="宋体" w:cs="宋体"/>
          <w:color w:val="auto"/>
          <w:kern w:val="0"/>
          <w:szCs w:val="21"/>
        </w:rPr>
        <w:t>信封（报价文件）</w:t>
      </w:r>
      <w:r>
        <w:rPr>
          <w:rFonts w:hint="eastAsia" w:ascii="宋体" w:hAnsi="宋体" w:eastAsia="宋体" w:cs="宋体"/>
          <w:color w:val="auto"/>
          <w:kern w:val="0"/>
          <w:szCs w:val="21"/>
          <w:lang w:val="en-US" w:eastAsia="zh-CN"/>
        </w:rPr>
        <w:t>评审</w:t>
      </w:r>
      <w:r>
        <w:rPr>
          <w:rFonts w:hint="eastAsia" w:ascii="宋体" w:hAnsi="宋体" w:eastAsia="宋体" w:cs="宋体"/>
          <w:color w:val="auto"/>
          <w:kern w:val="0"/>
          <w:szCs w:val="21"/>
        </w:rPr>
        <w:t>评分汇总表</w:t>
      </w:r>
    </w:p>
    <w:tbl>
      <w:tblPr>
        <w:tblStyle w:val="6"/>
        <w:tblW w:w="5001"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45"/>
        <w:gridCol w:w="3564"/>
        <w:gridCol w:w="2421"/>
        <w:gridCol w:w="1282"/>
        <w:gridCol w:w="1090"/>
      </w:tblGrid>
      <w:tr w14:paraId="31BFF64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62"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C926A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序号</w:t>
            </w:r>
          </w:p>
        </w:tc>
        <w:tc>
          <w:tcPr>
            <w:tcW w:w="3558"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07DC50B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单位名称</w:t>
            </w:r>
          </w:p>
        </w:tc>
        <w:tc>
          <w:tcPr>
            <w:tcW w:w="2417"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01A2A5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投标报价</w:t>
            </w:r>
          </w:p>
        </w:tc>
        <w:tc>
          <w:tcPr>
            <w:tcW w:w="128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A10A4D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报价得分</w:t>
            </w:r>
          </w:p>
        </w:tc>
        <w:tc>
          <w:tcPr>
            <w:tcW w:w="108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8FABD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排序</w:t>
            </w:r>
          </w:p>
        </w:tc>
      </w:tr>
      <w:tr w14:paraId="68844D9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CDD59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3558"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70890622">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中通建工城建集团有限公司</w:t>
            </w:r>
          </w:p>
        </w:tc>
        <w:tc>
          <w:tcPr>
            <w:tcW w:w="2417" w:type="dxa"/>
            <w:tcBorders>
              <w:top w:val="single" w:color="666666" w:sz="6" w:space="0"/>
              <w:left w:val="single" w:color="auto" w:sz="4" w:space="0"/>
              <w:bottom w:val="single" w:color="666666" w:sz="6" w:space="0"/>
              <w:right w:val="single" w:color="666666" w:sz="6" w:space="0"/>
            </w:tcBorders>
            <w:shd w:val="clear" w:color="auto" w:fill="FFFFFF"/>
            <w:vAlign w:val="center"/>
          </w:tcPr>
          <w:p w14:paraId="4432F94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74350508.27</w:t>
            </w:r>
          </w:p>
        </w:tc>
        <w:tc>
          <w:tcPr>
            <w:tcW w:w="128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3BD2A3B">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99.71</w:t>
            </w:r>
          </w:p>
        </w:tc>
        <w:tc>
          <w:tcPr>
            <w:tcW w:w="108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09F838">
            <w:pPr>
              <w:widowControl/>
              <w:wordWrap w:val="0"/>
              <w:spacing w:before="100" w:beforeAutospacing="1" w:after="100" w:afterAutospacing="1"/>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w:t>
            </w:r>
          </w:p>
        </w:tc>
      </w:tr>
      <w:tr w14:paraId="4C2C344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6A0899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3558"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47CC595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中建二局安装工程有限公司</w:t>
            </w:r>
          </w:p>
        </w:tc>
        <w:tc>
          <w:tcPr>
            <w:tcW w:w="2417" w:type="dxa"/>
            <w:tcBorders>
              <w:top w:val="single" w:color="666666" w:sz="6" w:space="0"/>
              <w:left w:val="single" w:color="auto" w:sz="4" w:space="0"/>
              <w:bottom w:val="single" w:color="666666" w:sz="6" w:space="0"/>
              <w:right w:val="single" w:color="666666" w:sz="6" w:space="0"/>
            </w:tcBorders>
            <w:shd w:val="clear" w:color="auto" w:fill="FFFFFF"/>
            <w:vAlign w:val="center"/>
          </w:tcPr>
          <w:p w14:paraId="738D28D0">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74000936.78</w:t>
            </w:r>
          </w:p>
        </w:tc>
        <w:tc>
          <w:tcPr>
            <w:tcW w:w="128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58C9B3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99.24</w:t>
            </w:r>
          </w:p>
        </w:tc>
        <w:tc>
          <w:tcPr>
            <w:tcW w:w="108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E2AD4A2">
            <w:pPr>
              <w:widowControl/>
              <w:wordWrap w:val="0"/>
              <w:spacing w:before="100" w:beforeAutospacing="1" w:after="100" w:afterAutospacing="1"/>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w:t>
            </w:r>
          </w:p>
        </w:tc>
      </w:tr>
      <w:tr w14:paraId="08311CC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DE512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3</w:t>
            </w:r>
          </w:p>
        </w:tc>
        <w:tc>
          <w:tcPr>
            <w:tcW w:w="3558"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29DBF1FA">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石家庄一建建设集团有限公司</w:t>
            </w:r>
          </w:p>
        </w:tc>
        <w:tc>
          <w:tcPr>
            <w:tcW w:w="2417" w:type="dxa"/>
            <w:tcBorders>
              <w:top w:val="single" w:color="666666" w:sz="6" w:space="0"/>
              <w:left w:val="single" w:color="auto" w:sz="4" w:space="0"/>
              <w:bottom w:val="single" w:color="666666" w:sz="6" w:space="0"/>
              <w:right w:val="single" w:color="666666" w:sz="6" w:space="0"/>
            </w:tcBorders>
            <w:shd w:val="clear" w:color="auto" w:fill="FFFFFF"/>
            <w:vAlign w:val="center"/>
          </w:tcPr>
          <w:p w14:paraId="62493406">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74953769.56</w:t>
            </w:r>
          </w:p>
        </w:tc>
        <w:tc>
          <w:tcPr>
            <w:tcW w:w="128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5DECF1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98.96</w:t>
            </w:r>
          </w:p>
        </w:tc>
        <w:tc>
          <w:tcPr>
            <w:tcW w:w="108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BCC727">
            <w:pPr>
              <w:widowControl/>
              <w:wordWrap w:val="0"/>
              <w:spacing w:before="100" w:beforeAutospacing="1" w:after="100" w:afterAutospacing="1"/>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w:t>
            </w:r>
          </w:p>
        </w:tc>
      </w:tr>
      <w:tr w14:paraId="55DF4F8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29D0A3">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4</w:t>
            </w:r>
          </w:p>
        </w:tc>
        <w:tc>
          <w:tcPr>
            <w:tcW w:w="3558"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6235EEF4">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中国建筑第八工程局有限公司</w:t>
            </w:r>
          </w:p>
        </w:tc>
        <w:tc>
          <w:tcPr>
            <w:tcW w:w="2417"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575DA6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75522606.11</w:t>
            </w:r>
          </w:p>
        </w:tc>
        <w:tc>
          <w:tcPr>
            <w:tcW w:w="128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A1CFC8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97.43</w:t>
            </w:r>
          </w:p>
        </w:tc>
        <w:tc>
          <w:tcPr>
            <w:tcW w:w="108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0FAFFD">
            <w:pPr>
              <w:widowControl/>
              <w:wordWrap w:val="0"/>
              <w:spacing w:before="100" w:beforeAutospacing="1" w:after="100" w:afterAutospacing="1"/>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4</w:t>
            </w:r>
          </w:p>
        </w:tc>
      </w:tr>
      <w:tr w14:paraId="4B449C7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06995BF">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5</w:t>
            </w:r>
          </w:p>
        </w:tc>
        <w:tc>
          <w:tcPr>
            <w:tcW w:w="3558"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0DA28D91">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河北方泽建筑工程集团有限公司</w:t>
            </w:r>
          </w:p>
        </w:tc>
        <w:tc>
          <w:tcPr>
            <w:tcW w:w="2417" w:type="dxa"/>
            <w:tcBorders>
              <w:top w:val="single" w:color="666666" w:sz="6" w:space="0"/>
              <w:left w:val="single" w:color="auto" w:sz="4" w:space="0"/>
              <w:bottom w:val="single" w:color="666666" w:sz="6" w:space="0"/>
              <w:right w:val="single" w:color="666666" w:sz="6" w:space="0"/>
            </w:tcBorders>
            <w:shd w:val="clear" w:color="auto" w:fill="FFFFFF"/>
            <w:vAlign w:val="center"/>
          </w:tcPr>
          <w:p w14:paraId="79239845">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75868499.08</w:t>
            </w:r>
          </w:p>
        </w:tc>
        <w:tc>
          <w:tcPr>
            <w:tcW w:w="128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01DAA99">
            <w:pPr>
              <w:widowControl/>
              <w:wordWrap w:val="0"/>
              <w:spacing w:before="100" w:beforeAutospacing="1" w:after="100" w:afterAutospacing="1"/>
              <w:jc w:val="center"/>
              <w:rPr>
                <w:rFonts w:hint="eastAsia" w:ascii="宋体" w:hAnsi="宋体" w:eastAsia="宋体" w:cs="宋体"/>
                <w:color w:val="auto"/>
                <w:kern w:val="0"/>
                <w:szCs w:val="21"/>
              </w:rPr>
            </w:pPr>
            <w:r>
              <w:rPr>
                <w:rFonts w:hint="eastAsia" w:ascii="宋体" w:hAnsi="宋体" w:eastAsia="宋体" w:cs="宋体"/>
                <w:color w:val="auto"/>
                <w:kern w:val="0"/>
                <w:szCs w:val="21"/>
              </w:rPr>
              <w:t>96.50</w:t>
            </w:r>
          </w:p>
        </w:tc>
        <w:tc>
          <w:tcPr>
            <w:tcW w:w="108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D268EE3">
            <w:pPr>
              <w:widowControl/>
              <w:wordWrap w:val="0"/>
              <w:spacing w:before="100" w:beforeAutospacing="1" w:after="100" w:afterAutospacing="1"/>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5</w:t>
            </w:r>
          </w:p>
        </w:tc>
      </w:tr>
    </w:tbl>
    <w:p w14:paraId="72FBE1D6">
      <w:pPr>
        <w:widowControl/>
        <w:shd w:val="clear" w:color="auto" w:fill="FFFFFF"/>
        <w:jc w:val="left"/>
        <w:rPr>
          <w:rFonts w:hint="eastAsia" w:ascii="宋体" w:hAnsi="宋体" w:eastAsia="宋体" w:cs="宋体"/>
          <w:color w:val="auto"/>
          <w:kern w:val="0"/>
          <w:szCs w:val="21"/>
        </w:rPr>
      </w:pPr>
      <w:r>
        <w:rPr>
          <w:rFonts w:hint="eastAsia" w:ascii="宋体" w:hAnsi="宋体" w:eastAsia="宋体" w:cs="宋体"/>
          <w:color w:val="auto"/>
          <w:kern w:val="0"/>
          <w:szCs w:val="21"/>
        </w:rPr>
        <w:t>6.投标文件被否决的投标人名称、否决原因</w:t>
      </w:r>
    </w:p>
    <w:tbl>
      <w:tblPr>
        <w:tblStyle w:val="6"/>
        <w:tblW w:w="5008"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9215"/>
      </w:tblGrid>
      <w:tr w14:paraId="485C81B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34" w:hRule="atLeast"/>
        </w:trPr>
        <w:tc>
          <w:tcPr>
            <w:tcW w:w="920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D04A1B">
            <w:pPr>
              <w:widowControl/>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河北冶金建设集团有限公司因项目总工业绩证明材料不满足招标文件“投标人须知表3.5.5”要求，其投标被否决；</w:t>
            </w:r>
          </w:p>
          <w:p w14:paraId="42D76CF1">
            <w:pPr>
              <w:widowControl/>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山东一滕建设集团有限公司因项目经理业绩不满足招标文件要求，其投标被否决；</w:t>
            </w:r>
          </w:p>
          <w:p w14:paraId="5886AAFC">
            <w:pPr>
              <w:widowControl/>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兴润建设集团有限公司因项目总工业绩不满足招标文件要求，其投标被否决；</w:t>
            </w:r>
          </w:p>
          <w:p w14:paraId="447A1A15">
            <w:pPr>
              <w:widowControl/>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大元建业集团股份有限公司因项目总工业绩证明材料不满足招标文件“投标人须知表3.5.5”要求，其投标被否决；</w:t>
            </w:r>
          </w:p>
          <w:p w14:paraId="529C119C">
            <w:pPr>
              <w:widowControl/>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沃达建设集团有限公司因项目总工业绩不满足招标文件要求，其投标被否决。</w:t>
            </w:r>
          </w:p>
        </w:tc>
      </w:tr>
    </w:tbl>
    <w:p w14:paraId="58301025">
      <w:pPr>
        <w:widowControl/>
        <w:shd w:val="clear" w:color="auto" w:fill="FFFFFF"/>
        <w:jc w:val="left"/>
        <w:rPr>
          <w:rFonts w:hint="eastAsia" w:ascii="宋体" w:hAnsi="宋体" w:eastAsia="宋体" w:cs="宋体"/>
          <w:color w:val="auto"/>
          <w:kern w:val="0"/>
          <w:szCs w:val="21"/>
        </w:rPr>
      </w:pPr>
      <w:r>
        <w:rPr>
          <w:rFonts w:hint="eastAsia" w:ascii="宋体" w:hAnsi="宋体" w:eastAsia="宋体" w:cs="宋体"/>
          <w:color w:val="auto"/>
          <w:kern w:val="0"/>
          <w:szCs w:val="21"/>
        </w:rPr>
        <w:t>7.提出异议的渠道和方式</w:t>
      </w:r>
    </w:p>
    <w:tbl>
      <w:tblPr>
        <w:tblStyle w:val="7"/>
        <w:tblW w:w="0" w:type="auto"/>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5"/>
      </w:tblGrid>
      <w:tr w14:paraId="4604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5" w:type="dxa"/>
          </w:tcPr>
          <w:p w14:paraId="625845ED">
            <w:pPr>
              <w:widowControl/>
              <w:jc w:val="left"/>
              <w:rPr>
                <w:rFonts w:hint="eastAsia" w:ascii="宋体" w:hAnsi="宋体" w:eastAsia="宋体" w:cs="宋体"/>
                <w:color w:val="auto"/>
                <w:kern w:val="0"/>
                <w:szCs w:val="21"/>
              </w:rPr>
            </w:pPr>
            <w:r>
              <w:rPr>
                <w:rFonts w:hint="eastAsia" w:ascii="宋体" w:hAnsi="宋体" w:eastAsia="宋体" w:cs="宋体"/>
                <w:color w:val="auto"/>
                <w:kern w:val="0"/>
                <w:szCs w:val="21"/>
              </w:rPr>
              <w:t>投标人或其他利害关系人对评标结果有异议的，应在中标候选人公示期间，以书面形式通知招标人或招标代理机构，代理机构联系：0311-89681169。</w:t>
            </w:r>
          </w:p>
          <w:p w14:paraId="3D6ADD0D">
            <w:pPr>
              <w:widowControl/>
              <w:jc w:val="left"/>
              <w:rPr>
                <w:rFonts w:hint="eastAsia" w:ascii="宋体" w:hAnsi="宋体" w:eastAsia="宋体" w:cs="宋体"/>
                <w:color w:val="auto"/>
                <w:kern w:val="0"/>
                <w:szCs w:val="21"/>
              </w:rPr>
            </w:pPr>
            <w:r>
              <w:rPr>
                <w:rFonts w:hint="eastAsia" w:ascii="宋体" w:hAnsi="宋体" w:eastAsia="宋体" w:cs="宋体"/>
                <w:color w:val="auto"/>
                <w:kern w:val="0"/>
                <w:szCs w:val="21"/>
              </w:rPr>
              <w:t>未在规定时间内提出异议的，视为无异议。</w:t>
            </w:r>
          </w:p>
          <w:p w14:paraId="47AF00F5">
            <w:pPr>
              <w:widowControl/>
              <w:jc w:val="left"/>
              <w:rPr>
                <w:rFonts w:hint="eastAsia" w:ascii="宋体" w:hAnsi="宋体" w:eastAsia="宋体" w:cs="宋体"/>
                <w:color w:val="auto"/>
                <w:kern w:val="0"/>
                <w:szCs w:val="21"/>
              </w:rPr>
            </w:pPr>
            <w:r>
              <w:rPr>
                <w:rFonts w:hint="eastAsia" w:ascii="宋体" w:hAnsi="宋体" w:eastAsia="宋体" w:cs="宋体"/>
                <w:color w:val="auto"/>
                <w:kern w:val="0"/>
                <w:szCs w:val="21"/>
              </w:rPr>
              <w:t>招标人在收到异议之日起3日内作出答复。异议材料应当包括下列内容：</w:t>
            </w:r>
          </w:p>
          <w:p w14:paraId="1FC48A8D">
            <w:pPr>
              <w:widowControl/>
              <w:jc w:val="left"/>
              <w:rPr>
                <w:rFonts w:hint="eastAsia" w:ascii="宋体" w:hAnsi="宋体" w:eastAsia="宋体" w:cs="宋体"/>
                <w:color w:val="auto"/>
                <w:kern w:val="0"/>
                <w:szCs w:val="21"/>
              </w:rPr>
            </w:pPr>
            <w:r>
              <w:rPr>
                <w:rFonts w:hint="eastAsia" w:ascii="宋体" w:hAnsi="宋体" w:eastAsia="宋体" w:cs="宋体"/>
                <w:color w:val="auto"/>
                <w:kern w:val="0"/>
                <w:szCs w:val="21"/>
              </w:rPr>
              <w:t>(一)异议人的名称、地址及有效联系方式；</w:t>
            </w:r>
          </w:p>
          <w:p w14:paraId="52040B01">
            <w:pPr>
              <w:widowControl/>
              <w:jc w:val="left"/>
              <w:rPr>
                <w:rFonts w:hint="eastAsia" w:ascii="宋体" w:hAnsi="宋体" w:eastAsia="宋体" w:cs="宋体"/>
                <w:color w:val="auto"/>
                <w:kern w:val="0"/>
                <w:szCs w:val="21"/>
              </w:rPr>
            </w:pPr>
            <w:r>
              <w:rPr>
                <w:rFonts w:hint="eastAsia" w:ascii="宋体" w:hAnsi="宋体" w:eastAsia="宋体" w:cs="宋体"/>
                <w:color w:val="auto"/>
                <w:kern w:val="0"/>
                <w:szCs w:val="21"/>
              </w:rPr>
              <w:t>(二)异议事项的基本事实；</w:t>
            </w:r>
          </w:p>
          <w:p w14:paraId="0026FFA8">
            <w:pPr>
              <w:widowControl/>
              <w:jc w:val="left"/>
              <w:rPr>
                <w:rFonts w:hint="eastAsia" w:ascii="宋体" w:hAnsi="宋体" w:eastAsia="宋体" w:cs="宋体"/>
                <w:color w:val="auto"/>
                <w:kern w:val="0"/>
                <w:szCs w:val="21"/>
              </w:rPr>
            </w:pPr>
            <w:r>
              <w:rPr>
                <w:rFonts w:hint="eastAsia" w:ascii="宋体" w:hAnsi="宋体" w:eastAsia="宋体" w:cs="宋体"/>
                <w:color w:val="auto"/>
                <w:kern w:val="0"/>
                <w:szCs w:val="21"/>
              </w:rPr>
              <w:t>(三)相关请求及主张；</w:t>
            </w:r>
          </w:p>
          <w:p w14:paraId="732A7EC9">
            <w:pPr>
              <w:widowControl/>
              <w:jc w:val="left"/>
              <w:rPr>
                <w:rFonts w:hint="eastAsia" w:ascii="宋体" w:hAnsi="宋体" w:eastAsia="宋体" w:cs="宋体"/>
                <w:color w:val="auto"/>
                <w:kern w:val="0"/>
                <w:szCs w:val="21"/>
              </w:rPr>
            </w:pPr>
            <w:r>
              <w:rPr>
                <w:rFonts w:hint="eastAsia" w:ascii="宋体" w:hAnsi="宋体" w:eastAsia="宋体" w:cs="宋体"/>
                <w:color w:val="auto"/>
                <w:kern w:val="0"/>
                <w:szCs w:val="21"/>
              </w:rPr>
              <w:t>(四)有效线索和相关证明材料。</w:t>
            </w:r>
          </w:p>
          <w:p w14:paraId="7B486767">
            <w:pPr>
              <w:widowControl/>
              <w:jc w:val="left"/>
              <w:rPr>
                <w:rFonts w:hint="eastAsia" w:ascii="宋体" w:hAnsi="宋体" w:eastAsia="宋体" w:cs="宋体"/>
                <w:color w:val="auto"/>
                <w:kern w:val="0"/>
                <w:szCs w:val="21"/>
              </w:rPr>
            </w:pPr>
            <w:r>
              <w:rPr>
                <w:rFonts w:hint="eastAsia" w:ascii="宋体" w:hAnsi="宋体" w:eastAsia="宋体" w:cs="宋体"/>
                <w:color w:val="auto"/>
                <w:kern w:val="0"/>
                <w:szCs w:val="21"/>
              </w:rPr>
              <w:t>异议人是法人的，异议材料必须由其法定代表人或者授权代表签字并盖章；其他组织或者个人异议的，异议材料必须由主要负责人或者异议本人签字，并附有效身份证明复印件。</w:t>
            </w:r>
          </w:p>
          <w:p w14:paraId="440D1C51">
            <w:pPr>
              <w:widowControl/>
              <w:jc w:val="left"/>
              <w:rPr>
                <w:rFonts w:hint="eastAsia" w:ascii="宋体" w:hAnsi="宋体" w:eastAsia="宋体" w:cs="宋体"/>
                <w:color w:val="auto"/>
                <w:kern w:val="0"/>
                <w:szCs w:val="21"/>
              </w:rPr>
            </w:pPr>
            <w:r>
              <w:rPr>
                <w:rFonts w:hint="eastAsia" w:ascii="宋体" w:hAnsi="宋体" w:eastAsia="宋体" w:cs="宋体"/>
                <w:color w:val="auto"/>
                <w:kern w:val="0"/>
                <w:szCs w:val="21"/>
              </w:rPr>
              <w:t>异议有关材料是外文的，异议人应当同时提供其中文译本。</w:t>
            </w:r>
          </w:p>
        </w:tc>
      </w:tr>
    </w:tbl>
    <w:p w14:paraId="35E492F3">
      <w:pPr>
        <w:widowControl/>
        <w:shd w:val="clear" w:color="auto" w:fill="FFFFFF"/>
        <w:jc w:val="left"/>
        <w:rPr>
          <w:rFonts w:hint="eastAsia" w:ascii="宋体" w:hAnsi="宋体" w:eastAsia="宋体" w:cs="宋体"/>
          <w:color w:val="auto"/>
          <w:kern w:val="0"/>
          <w:szCs w:val="21"/>
        </w:rPr>
      </w:pPr>
      <w:r>
        <w:rPr>
          <w:rFonts w:hint="eastAsia" w:ascii="宋体" w:hAnsi="宋体" w:eastAsia="宋体" w:cs="宋体"/>
          <w:color w:val="auto"/>
          <w:kern w:val="0"/>
          <w:szCs w:val="21"/>
        </w:rPr>
        <w:t>8.联系方式</w:t>
      </w:r>
    </w:p>
    <w:tbl>
      <w:tblPr>
        <w:tblStyle w:val="6"/>
        <w:tblW w:w="0" w:type="auto"/>
        <w:tblInd w:w="17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268"/>
        <w:gridCol w:w="2977"/>
        <w:gridCol w:w="1843"/>
        <w:gridCol w:w="3080"/>
      </w:tblGrid>
      <w:tr w14:paraId="2E6D2E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B124899">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招标人：</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777E5D5">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河北高速燕赵驿行集团有限公司</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5DB8E475">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招标代理机构：</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192152AB">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河北中昀工程管理服务有限公司</w:t>
            </w:r>
          </w:p>
        </w:tc>
      </w:tr>
      <w:tr w14:paraId="0B2536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67DF57B7">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项目经理</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7E350090">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王芸</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52638288">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项目经理</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E937CBD">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鲍金丽</w:t>
            </w:r>
          </w:p>
        </w:tc>
      </w:tr>
      <w:tr w14:paraId="349491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DA78AA4">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联系人:</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F7E77F8">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王芸</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1CD1607">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联系人:</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3D2AF1C">
            <w:pPr>
              <w:widowControl/>
              <w:wordWrap w:val="0"/>
              <w:jc w:val="left"/>
              <w:rPr>
                <w:rFonts w:hint="eastAsia" w:ascii="宋体" w:hAnsi="宋体" w:eastAsia="宋体" w:cs="宋体"/>
                <w:color w:val="auto"/>
                <w:kern w:val="0"/>
                <w:szCs w:val="21"/>
              </w:rPr>
            </w:pPr>
            <w:bookmarkStart w:id="9" w:name="OLE_LINK10"/>
            <w:r>
              <w:rPr>
                <w:rFonts w:hint="eastAsia" w:ascii="宋体" w:hAnsi="宋体" w:eastAsia="宋体" w:cs="宋体"/>
                <w:color w:val="auto"/>
                <w:kern w:val="0"/>
                <w:szCs w:val="21"/>
              </w:rPr>
              <w:t>张娜、鲍金丽</w:t>
            </w:r>
            <w:bookmarkEnd w:id="9"/>
          </w:p>
        </w:tc>
      </w:tr>
      <w:tr w14:paraId="70258E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rHeight w:val="670" w:hRule="atLeast"/>
        </w:trPr>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2943690">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AFDF9A5">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河北省石家庄市桥西区科瀛智创谷32号楼</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C5F05C9">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46DB781">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石家庄市桥西区红旗大街 25 号西清公寓9楼</w:t>
            </w:r>
          </w:p>
        </w:tc>
      </w:tr>
      <w:tr w14:paraId="514502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6BD01F65">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电话:</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A514B39">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0311-89256052</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BBF81FB">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电话:</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CEA3D78">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0311-89681169</w:t>
            </w:r>
          </w:p>
        </w:tc>
      </w:tr>
      <w:tr w14:paraId="4AB22E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5F88727E">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电子邮箱:</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109D42B0">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7C141786">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电子邮箱:</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9D77BB9">
            <w:pPr>
              <w:widowControl/>
              <w:wordWrap w:val="0"/>
              <w:jc w:val="left"/>
              <w:rPr>
                <w:rFonts w:hint="eastAsia" w:ascii="宋体" w:hAnsi="宋体" w:eastAsia="宋体" w:cs="宋体"/>
                <w:color w:val="auto"/>
                <w:kern w:val="0"/>
                <w:szCs w:val="21"/>
              </w:rPr>
            </w:pPr>
            <w:r>
              <w:rPr>
                <w:rFonts w:hint="eastAsia" w:ascii="宋体" w:hAnsi="宋体" w:eastAsia="宋体" w:cs="宋体"/>
                <w:color w:val="auto"/>
                <w:kern w:val="0"/>
                <w:szCs w:val="21"/>
              </w:rPr>
              <w:t>/</w:t>
            </w:r>
          </w:p>
        </w:tc>
      </w:tr>
      <w:bookmarkEnd w:id="0"/>
    </w:tbl>
    <w:p w14:paraId="11EFB95A">
      <w:pPr>
        <w:rPr>
          <w:rFonts w:hint="eastAsia" w:ascii="宋体" w:hAnsi="宋体" w:eastAsia="宋体"/>
          <w:color w:val="auto"/>
          <w:szCs w:val="21"/>
        </w:rPr>
      </w:pPr>
    </w:p>
    <w:sectPr>
      <w:pgSz w:w="11906" w:h="16838"/>
      <w:pgMar w:top="1440" w:right="1361" w:bottom="1440"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E3E"/>
    <w:rsid w:val="000024B5"/>
    <w:rsid w:val="00013E75"/>
    <w:rsid w:val="0002617C"/>
    <w:rsid w:val="000932CA"/>
    <w:rsid w:val="000C1B73"/>
    <w:rsid w:val="000C7A4B"/>
    <w:rsid w:val="000F2EDD"/>
    <w:rsid w:val="00100C9F"/>
    <w:rsid w:val="001065DB"/>
    <w:rsid w:val="001A5F9F"/>
    <w:rsid w:val="001D7F25"/>
    <w:rsid w:val="00266A91"/>
    <w:rsid w:val="00277C54"/>
    <w:rsid w:val="00286793"/>
    <w:rsid w:val="002E0C60"/>
    <w:rsid w:val="002E4EDC"/>
    <w:rsid w:val="003549F7"/>
    <w:rsid w:val="003C3622"/>
    <w:rsid w:val="0041773A"/>
    <w:rsid w:val="0042509D"/>
    <w:rsid w:val="00444185"/>
    <w:rsid w:val="00444B34"/>
    <w:rsid w:val="00474AB4"/>
    <w:rsid w:val="00482B1B"/>
    <w:rsid w:val="004931EC"/>
    <w:rsid w:val="005102F7"/>
    <w:rsid w:val="005338B2"/>
    <w:rsid w:val="00540DA4"/>
    <w:rsid w:val="00542274"/>
    <w:rsid w:val="0056158D"/>
    <w:rsid w:val="0057211A"/>
    <w:rsid w:val="005A340A"/>
    <w:rsid w:val="005D6D80"/>
    <w:rsid w:val="006019EE"/>
    <w:rsid w:val="00631695"/>
    <w:rsid w:val="006471E3"/>
    <w:rsid w:val="0068720B"/>
    <w:rsid w:val="0069706A"/>
    <w:rsid w:val="00735A21"/>
    <w:rsid w:val="007604FE"/>
    <w:rsid w:val="007F3B0E"/>
    <w:rsid w:val="008276BF"/>
    <w:rsid w:val="008953C3"/>
    <w:rsid w:val="008A76FA"/>
    <w:rsid w:val="008C296A"/>
    <w:rsid w:val="008D005B"/>
    <w:rsid w:val="00966469"/>
    <w:rsid w:val="009B5AAE"/>
    <w:rsid w:val="009C6C89"/>
    <w:rsid w:val="009D3C23"/>
    <w:rsid w:val="009E3649"/>
    <w:rsid w:val="00A16A26"/>
    <w:rsid w:val="00A5503D"/>
    <w:rsid w:val="00AA0EA1"/>
    <w:rsid w:val="00AB1241"/>
    <w:rsid w:val="00B06827"/>
    <w:rsid w:val="00B94347"/>
    <w:rsid w:val="00B975F4"/>
    <w:rsid w:val="00BD16FC"/>
    <w:rsid w:val="00C13594"/>
    <w:rsid w:val="00D233EB"/>
    <w:rsid w:val="00D52974"/>
    <w:rsid w:val="00D62895"/>
    <w:rsid w:val="00D815C0"/>
    <w:rsid w:val="00DB4991"/>
    <w:rsid w:val="00DE73F8"/>
    <w:rsid w:val="00E357BE"/>
    <w:rsid w:val="00E52735"/>
    <w:rsid w:val="00E67FF6"/>
    <w:rsid w:val="00E801A4"/>
    <w:rsid w:val="00E95DA0"/>
    <w:rsid w:val="00E97BB7"/>
    <w:rsid w:val="00EA42A6"/>
    <w:rsid w:val="00EA546B"/>
    <w:rsid w:val="00EC0E3E"/>
    <w:rsid w:val="00ED729F"/>
    <w:rsid w:val="00EE425A"/>
    <w:rsid w:val="00F64D89"/>
    <w:rsid w:val="00F831D3"/>
    <w:rsid w:val="00FB5CDF"/>
    <w:rsid w:val="00FC70AA"/>
    <w:rsid w:val="00FE4B43"/>
    <w:rsid w:val="00FE616E"/>
    <w:rsid w:val="00FE7803"/>
    <w:rsid w:val="04C16284"/>
    <w:rsid w:val="05391242"/>
    <w:rsid w:val="08E24C5A"/>
    <w:rsid w:val="0C4D19CF"/>
    <w:rsid w:val="1DEC2EB5"/>
    <w:rsid w:val="1FCF5776"/>
    <w:rsid w:val="25C74149"/>
    <w:rsid w:val="3A8D375B"/>
    <w:rsid w:val="5B7420A1"/>
    <w:rsid w:val="69EE74C3"/>
    <w:rsid w:val="6A6D488B"/>
    <w:rsid w:val="6FD11419"/>
    <w:rsid w:val="73AF381F"/>
    <w:rsid w:val="798B2638"/>
    <w:rsid w:val="7B161433"/>
    <w:rsid w:val="7B590514"/>
    <w:rsid w:val="7CCB71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字符"/>
    <w:basedOn w:val="8"/>
    <w:link w:val="2"/>
    <w:uiPriority w:val="9"/>
    <w:rPr>
      <w:rFonts w:ascii="宋体" w:hAnsi="宋体" w:eastAsia="宋体" w:cs="宋体"/>
      <w:b/>
      <w:bCs/>
      <w:kern w:val="36"/>
      <w:sz w:val="48"/>
      <w:szCs w:val="48"/>
    </w:rPr>
  </w:style>
  <w:style w:type="character" w:customStyle="1" w:styleId="10">
    <w:name w:val="fontstyle01"/>
    <w:basedOn w:val="8"/>
    <w:uiPriority w:val="0"/>
    <w:rPr>
      <w:rFonts w:hint="eastAsia" w:ascii="宋体" w:hAnsi="宋体" w:eastAsia="宋体"/>
      <w:color w:val="000000"/>
      <w:sz w:val="22"/>
      <w:szCs w:val="22"/>
    </w:rPr>
  </w:style>
  <w:style w:type="character" w:customStyle="1" w:styleId="11">
    <w:name w:val="页眉 字符"/>
    <w:basedOn w:val="8"/>
    <w:link w:val="4"/>
    <w:qFormat/>
    <w:uiPriority w:val="99"/>
    <w:rPr>
      <w:kern w:val="2"/>
      <w:sz w:val="18"/>
      <w:szCs w:val="18"/>
    </w:rPr>
  </w:style>
  <w:style w:type="character" w:customStyle="1" w:styleId="12">
    <w:name w:val="页脚 字符"/>
    <w:basedOn w:val="8"/>
    <w:link w:val="3"/>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832</Words>
  <Characters>1114</Characters>
  <Lines>47</Lines>
  <Paragraphs>13</Paragraphs>
  <TotalTime>72</TotalTime>
  <ScaleCrop>false</ScaleCrop>
  <LinksUpToDate>false</LinksUpToDate>
  <CharactersWithSpaces>1119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2024-04-09T12:04:00Z</dcterms:created>
  <dc:creator>admin</dc:creator>
  <cp:lastModifiedBy>*^_^*娜</cp:lastModifiedBy>
  <cp:lastPrinted>2025-09-03T03:20:00Z</cp:lastPrinted>
  <dcterms:modified xsi:type="dcterms:W3CDTF">2026-06-12T05:54:24Z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eyJoZGlkIjoiMTQzNTlkZTFlZDdhZDc2MWFiZmRhNDRlOTlkOGJmZGEiLCJ1c2VySWQiOiI0MzkwNTUyOTYifQ==</vt:lpwstr>
  </property>
  <property fmtid="{D5CDD505-2E9C-101B-9397-08002B2CF9AE}" pid="3" name="KSOProductBuildVer">
    <vt:lpwstr>2052-12.1.0.26895</vt:lpwstr>
  </property>
  <property fmtid="{D5CDD505-2E9C-101B-9397-08002B2CF9AE}" pid="4" name="ICV">
    <vt:lpwstr>A793C3E7D5034EBB9748A7CE97CE4376_12</vt:lpwstr>
  </property>
</Properties>
</file>