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9B3E7">
      <w:pPr>
        <w:pStyle w:val="5"/>
        <w:adjustRightInd w:val="0"/>
        <w:snapToGrid w:val="0"/>
        <w:rPr>
          <w:rFonts w:hint="eastAsia" w:ascii="宋体" w:hAnsi="宋体" w:cs="仿宋"/>
          <w:color w:val="auto"/>
          <w:highlight w:val="none"/>
        </w:rPr>
      </w:pPr>
      <w:r>
        <w:rPr>
          <w:rFonts w:hint="eastAsia" w:ascii="宋体" w:hAnsi="宋体" w:cs="仿宋"/>
          <w:color w:val="auto"/>
          <w:highlight w:val="none"/>
        </w:rPr>
        <w:t>附件</w:t>
      </w:r>
      <w:r>
        <w:rPr>
          <w:rFonts w:hint="eastAsia" w:ascii="宋体" w:hAnsi="宋体" w:cs="仿宋"/>
          <w:color w:val="auto"/>
          <w:highlight w:val="none"/>
          <w:lang w:val="en-US" w:eastAsia="zh-CN"/>
        </w:rPr>
        <w:t>1</w:t>
      </w:r>
      <w:r>
        <w:rPr>
          <w:rFonts w:hint="eastAsia" w:ascii="宋体" w:hAnsi="宋体" w:cs="仿宋"/>
          <w:color w:val="auto"/>
          <w:highlight w:val="none"/>
        </w:rPr>
        <w:t>：资格审查条件</w:t>
      </w:r>
    </w:p>
    <w:p w14:paraId="16446841">
      <w:pPr>
        <w:spacing w:line="480" w:lineRule="exact"/>
        <w:jc w:val="center"/>
        <w:rPr>
          <w:rStyle w:val="6"/>
          <w:rFonts w:hint="eastAsia" w:ascii="宋体" w:hAnsi="宋体" w:cs="仿宋"/>
          <w:b/>
          <w:color w:val="auto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附录1  资格审查条件（资质最低条件）</w:t>
      </w:r>
    </w:p>
    <w:tbl>
      <w:tblPr>
        <w:tblStyle w:val="3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9"/>
      </w:tblGrid>
      <w:tr w14:paraId="59EC5D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869" w:type="dxa"/>
            <w:tcBorders>
              <w:top w:val="single" w:color="auto" w:sz="2" w:space="0"/>
              <w:left w:val="single" w:color="auto" w:sz="4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 w14:paraId="0CA10D96">
            <w:pPr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资质要求</w:t>
            </w:r>
          </w:p>
        </w:tc>
      </w:tr>
      <w:tr w14:paraId="723821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69" w:type="dxa"/>
            <w:tcBorders>
              <w:left w:val="single" w:color="auto" w:sz="4" w:space="0"/>
            </w:tcBorders>
            <w:noWrap w:val="0"/>
            <w:vAlign w:val="center"/>
          </w:tcPr>
          <w:p w14:paraId="15174991">
            <w:pPr>
              <w:adjustRightInd w:val="0"/>
              <w:snapToGrid w:val="0"/>
              <w:spacing w:line="360" w:lineRule="exact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1、投标人具有独立法人资格，持有有效的营业执照或有效的事业单位法人证书。</w:t>
            </w:r>
          </w:p>
        </w:tc>
      </w:tr>
    </w:tbl>
    <w:p w14:paraId="184C5F45">
      <w:pPr>
        <w:jc w:val="center"/>
        <w:rPr>
          <w:rStyle w:val="6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120CE3E2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附录2  资格审查条件（业绩最低要求）</w:t>
      </w:r>
    </w:p>
    <w:tbl>
      <w:tblPr>
        <w:tblStyle w:val="3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32998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97" w:type="dxa"/>
            <w:noWrap w:val="0"/>
            <w:vAlign w:val="center"/>
          </w:tcPr>
          <w:p w14:paraId="77FA58AE">
            <w:pPr>
              <w:jc w:val="center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业 绩 要 求</w:t>
            </w:r>
          </w:p>
        </w:tc>
      </w:tr>
      <w:tr w14:paraId="01D0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897" w:type="dxa"/>
            <w:noWrap w:val="0"/>
            <w:vAlign w:val="center"/>
          </w:tcPr>
          <w:p w14:paraId="3A0117E6">
            <w:pPr>
              <w:ind w:firstLine="420" w:firstLineChars="200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近5年内（2020年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月1日至今，以合同签订时间为准），至少承担过1项公路类环境保护验收服务业绩。</w:t>
            </w:r>
          </w:p>
        </w:tc>
      </w:tr>
    </w:tbl>
    <w:p w14:paraId="668607D0">
      <w:pPr>
        <w:jc w:val="center"/>
        <w:rPr>
          <w:rStyle w:val="6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58865490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附录3 资格审查条件（信誉最低要求）</w:t>
      </w:r>
    </w:p>
    <w:tbl>
      <w:tblPr>
        <w:tblStyle w:val="3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 w14:paraId="48034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908" w:type="dxa"/>
            <w:noWrap w:val="0"/>
            <w:vAlign w:val="center"/>
          </w:tcPr>
          <w:p w14:paraId="58B50F10">
            <w:pPr>
              <w:jc w:val="center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信 誉 要 求</w:t>
            </w:r>
          </w:p>
        </w:tc>
      </w:tr>
      <w:tr w14:paraId="3C9E0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908" w:type="dxa"/>
            <w:noWrap w:val="0"/>
            <w:vAlign w:val="center"/>
          </w:tcPr>
          <w:p w14:paraId="4B564979">
            <w:pPr>
              <w:spacing w:line="340" w:lineRule="exact"/>
              <w:ind w:firstLine="315" w:firstLineChars="150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投标人过去1年(2024年</w:t>
            </w:r>
            <w:r>
              <w:rPr>
                <w:rFonts w:hint="eastAsia" w:ascii="宋体" w:hAnsi="宋体" w:cs="仿宋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highlight w:val="none"/>
              </w:rPr>
              <w:t>月1日至今)不曾在公路项目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环境保护验收服务</w:t>
            </w:r>
            <w:r>
              <w:rPr>
                <w:rFonts w:hint="eastAsia" w:ascii="宋体" w:hAnsi="宋体" w:cs="仿宋"/>
                <w:color w:val="auto"/>
                <w:highlight w:val="none"/>
              </w:rPr>
              <w:t>合同中违约而被驱逐或因投标人自身的原因而使合同被解除。</w:t>
            </w:r>
          </w:p>
        </w:tc>
      </w:tr>
    </w:tbl>
    <w:p w14:paraId="5434B278">
      <w:pPr>
        <w:rPr>
          <w:rStyle w:val="6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2933D503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附录4  资格审查条件（项目负责人最低要求）</w:t>
      </w:r>
    </w:p>
    <w:tbl>
      <w:tblPr>
        <w:tblStyle w:val="3"/>
        <w:tblW w:w="8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915"/>
        <w:gridCol w:w="709"/>
        <w:gridCol w:w="5111"/>
      </w:tblGrid>
      <w:tr w14:paraId="4E22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55" w:type="dxa"/>
            <w:noWrap w:val="0"/>
            <w:vAlign w:val="center"/>
          </w:tcPr>
          <w:p w14:paraId="68D14C70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915" w:type="dxa"/>
            <w:noWrap w:val="0"/>
            <w:vAlign w:val="center"/>
          </w:tcPr>
          <w:p w14:paraId="1D3CF7F9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岗位</w:t>
            </w:r>
          </w:p>
        </w:tc>
        <w:tc>
          <w:tcPr>
            <w:tcW w:w="709" w:type="dxa"/>
            <w:noWrap w:val="0"/>
            <w:vAlign w:val="center"/>
          </w:tcPr>
          <w:p w14:paraId="0C6C8C4A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5111" w:type="dxa"/>
            <w:tcBorders>
              <w:right w:val="single" w:color="auto" w:sz="4" w:space="0"/>
            </w:tcBorders>
            <w:noWrap w:val="0"/>
            <w:vAlign w:val="center"/>
          </w:tcPr>
          <w:p w14:paraId="2B9B03A3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资格标准</w:t>
            </w:r>
          </w:p>
        </w:tc>
      </w:tr>
      <w:tr w14:paraId="371A1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955" w:type="dxa"/>
            <w:noWrap w:val="0"/>
            <w:vAlign w:val="center"/>
          </w:tcPr>
          <w:p w14:paraId="6E75CD45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915" w:type="dxa"/>
            <w:noWrap w:val="0"/>
            <w:vAlign w:val="center"/>
          </w:tcPr>
          <w:p w14:paraId="500FEEFB">
            <w:pPr>
              <w:widowControl/>
              <w:snapToGrid w:val="0"/>
              <w:spacing w:line="360" w:lineRule="exact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项目负责人</w:t>
            </w:r>
          </w:p>
        </w:tc>
        <w:tc>
          <w:tcPr>
            <w:tcW w:w="709" w:type="dxa"/>
            <w:noWrap w:val="0"/>
            <w:vAlign w:val="center"/>
          </w:tcPr>
          <w:p w14:paraId="41B054BD">
            <w:pPr>
              <w:widowControl/>
              <w:snapToGrid w:val="0"/>
              <w:spacing w:line="360" w:lineRule="exact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111" w:type="dxa"/>
            <w:tcBorders>
              <w:right w:val="single" w:color="auto" w:sz="4" w:space="0"/>
            </w:tcBorders>
            <w:noWrap w:val="0"/>
            <w:vAlign w:val="center"/>
          </w:tcPr>
          <w:p w14:paraId="1657B7FA">
            <w:pPr>
              <w:widowControl/>
              <w:snapToGrid w:val="0"/>
              <w:spacing w:line="360" w:lineRule="exact"/>
              <w:jc w:val="left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具有中级及以上技术职称；</w:t>
            </w:r>
          </w:p>
          <w:p w14:paraId="1037D4E5">
            <w:pPr>
              <w:widowControl/>
              <w:snapToGrid w:val="0"/>
              <w:spacing w:line="360" w:lineRule="exact"/>
              <w:jc w:val="left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近5年内（2020年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月1日至今，以合同签订时间为准）至少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担任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过1项公路类环境保护验收服务项目的项目负责人。</w:t>
            </w:r>
          </w:p>
        </w:tc>
      </w:tr>
    </w:tbl>
    <w:p w14:paraId="1FDB1C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8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44"/>
    <w:basedOn w:val="2"/>
    <w:qFormat/>
    <w:uiPriority w:val="0"/>
    <w:pPr>
      <w:spacing w:before="0" w:after="0" w:line="360" w:lineRule="auto"/>
      <w:jc w:val="both"/>
    </w:pPr>
    <w:rPr>
      <w:kern w:val="28"/>
      <w:sz w:val="28"/>
    </w:rPr>
  </w:style>
  <w:style w:type="character" w:customStyle="1" w:styleId="6">
    <w:name w:val="目录4 Char Char"/>
    <w:qFormat/>
    <w:uiPriority w:val="0"/>
    <w:rPr>
      <w:rFonts w:ascii="黑体" w:eastAsia="黑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2025-09-08T07:41:45Z</dcterms:created>
  <dc:creator>Huawei</dc:creator>
  <cp:lastModifiedBy>Huawei</cp:lastModifiedBy>
  <dcterms:modified xsi:type="dcterms:W3CDTF">2025-09-08T07:41:55Z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eyJoZGlkIjoiMDhmMGI2NTlmNmFiNTQwOThkZDAyYzI1OWZlYzI0MzUifQ==</vt:lpwstr>
  </property>
  <property fmtid="{D5CDD505-2E9C-101B-9397-08002B2CF9AE}" pid="4" name="ICV">
    <vt:lpwstr>D9A40D8585DF47BDB57C3BD0F4EB84A9_12</vt:lpwstr>
  </property>
</Properties>
</file>